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0BFC2" w14:textId="77777777" w:rsidR="00D31EF4" w:rsidRPr="00C540AC" w:rsidRDefault="00FF1E77" w:rsidP="00FF1E77">
      <w:pPr>
        <w:pStyle w:val="Schedule"/>
        <w:numPr>
          <w:ilvl w:val="0"/>
          <w:numId w:val="0"/>
        </w:numPr>
        <w:rPr>
          <w:szCs w:val="24"/>
        </w:rPr>
      </w:pPr>
      <w:bookmarkStart w:id="0" w:name="_CNN1"/>
      <w:bookmarkStart w:id="1" w:name="_Ref338695379"/>
      <w:bookmarkStart w:id="2" w:name="_Ref338695380"/>
      <w:bookmarkStart w:id="3" w:name="_GoBack"/>
      <w:bookmarkEnd w:id="0"/>
      <w:bookmarkEnd w:id="3"/>
      <w:r>
        <w:rPr>
          <w:noProof/>
        </w:rPr>
        <w:drawing>
          <wp:inline distT="0" distB="0" distL="0" distR="0" wp14:anchorId="0C7AB7AF" wp14:editId="5AE55B03">
            <wp:extent cx="1814513" cy="465772"/>
            <wp:effectExtent l="0" t="0" r="0" b="0"/>
            <wp:docPr id="1" name="Picture 1" descr="/Users/marrisl/Desktop/2018/GROUP/LOGOS FOR the dock/colour/TEC Partnership logo 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Users/marrisl/Desktop/2018/GROUP/LOGOS FOR the dock/colour/TEC Partnership logo 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513" cy="47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9438D" w14:textId="77777777" w:rsidR="002011D8" w:rsidRPr="00C540AC" w:rsidRDefault="002011D8" w:rsidP="00C540AC">
      <w:pPr>
        <w:pStyle w:val="NoSpacing"/>
        <w:jc w:val="center"/>
        <w:rPr>
          <w:rFonts w:asciiTheme="minorHAnsi" w:hAnsiTheme="minorHAnsi" w:cstheme="minorHAnsi"/>
          <w:b/>
          <w:caps/>
        </w:rPr>
      </w:pPr>
      <w:r w:rsidRPr="00C540AC">
        <w:rPr>
          <w:rFonts w:asciiTheme="minorHAnsi" w:hAnsiTheme="minorHAnsi" w:cstheme="minorHAnsi"/>
          <w:b/>
        </w:rPr>
        <w:t>SCHEDULE</w:t>
      </w:r>
      <w:bookmarkEnd w:id="1"/>
      <w:r w:rsidRPr="00C540AC">
        <w:rPr>
          <w:rFonts w:asciiTheme="minorHAnsi" w:hAnsiTheme="minorHAnsi" w:cstheme="minorHAnsi"/>
          <w:b/>
        </w:rPr>
        <w:t xml:space="preserve"> </w:t>
      </w:r>
      <w:bookmarkStart w:id="4" w:name="_NN190"/>
      <w:bookmarkEnd w:id="2"/>
      <w:bookmarkEnd w:id="4"/>
      <w:r w:rsidR="00DE7C9B" w:rsidRPr="00C540AC">
        <w:rPr>
          <w:rFonts w:asciiTheme="minorHAnsi" w:hAnsiTheme="minorHAnsi" w:cstheme="minorHAnsi"/>
          <w:b/>
        </w:rPr>
        <w:t>3</w:t>
      </w:r>
    </w:p>
    <w:p w14:paraId="59615C67" w14:textId="77777777" w:rsidR="00C540AC" w:rsidRPr="00C540AC" w:rsidRDefault="00664DC6" w:rsidP="00C540AC">
      <w:pPr>
        <w:pStyle w:val="NoSpacing"/>
        <w:jc w:val="center"/>
        <w:rPr>
          <w:rFonts w:asciiTheme="minorHAnsi" w:hAnsiTheme="minorHAnsi" w:cstheme="minorHAnsi"/>
          <w:b/>
          <w:sz w:val="24"/>
        </w:rPr>
      </w:pPr>
      <w:r w:rsidRPr="00C540AC">
        <w:rPr>
          <w:rFonts w:asciiTheme="minorHAnsi" w:hAnsiTheme="minorHAnsi" w:cstheme="minorHAnsi"/>
          <w:b/>
          <w:sz w:val="24"/>
        </w:rPr>
        <w:t>WORK PLACEMENT</w:t>
      </w:r>
      <w:r w:rsidR="002011D8" w:rsidRPr="00C540AC">
        <w:rPr>
          <w:rFonts w:asciiTheme="minorHAnsi" w:hAnsiTheme="minorHAnsi" w:cstheme="minorHAnsi"/>
          <w:b/>
          <w:sz w:val="24"/>
        </w:rPr>
        <w:t xml:space="preserve"> HEALTH, SAFETY AND WELFARE </w:t>
      </w:r>
      <w:r w:rsidR="00DE7C9B" w:rsidRPr="00C540AC">
        <w:rPr>
          <w:rFonts w:asciiTheme="minorHAnsi" w:hAnsiTheme="minorHAnsi" w:cstheme="minorHAnsi"/>
          <w:b/>
          <w:sz w:val="24"/>
        </w:rPr>
        <w:t>RECOR</w:t>
      </w:r>
      <w:r w:rsidR="00A73FAE" w:rsidRPr="00C540AC">
        <w:rPr>
          <w:rFonts w:asciiTheme="minorHAnsi" w:hAnsiTheme="minorHAnsi" w:cstheme="minorHAnsi"/>
          <w:b/>
          <w:sz w:val="24"/>
        </w:rPr>
        <w:t>D</w:t>
      </w:r>
    </w:p>
    <w:p w14:paraId="0722AFA4" w14:textId="77777777" w:rsidR="00DE7521" w:rsidRPr="00C540AC" w:rsidRDefault="00C540AC" w:rsidP="00C540AC">
      <w:pPr>
        <w:pStyle w:val="NoSpacing"/>
        <w:jc w:val="center"/>
        <w:rPr>
          <w:rFonts w:asciiTheme="minorHAnsi" w:hAnsiTheme="minorHAnsi" w:cstheme="minorHAnsi"/>
          <w:sz w:val="24"/>
        </w:rPr>
      </w:pPr>
      <w:r w:rsidRPr="00C540AC">
        <w:rPr>
          <w:rFonts w:asciiTheme="minorHAnsi" w:hAnsiTheme="minorHAnsi" w:cstheme="minorHAnsi"/>
        </w:rPr>
        <w:t>T</w:t>
      </w:r>
      <w:r w:rsidR="00C022B7" w:rsidRPr="00C540AC">
        <w:rPr>
          <w:rFonts w:asciiTheme="minorHAnsi" w:hAnsiTheme="minorHAnsi" w:cstheme="minorHAnsi"/>
        </w:rPr>
        <w:t>o be</w:t>
      </w:r>
      <w:r w:rsidR="00C1590F" w:rsidRPr="00C540AC">
        <w:rPr>
          <w:rFonts w:asciiTheme="minorHAnsi" w:hAnsiTheme="minorHAnsi" w:cstheme="minorHAnsi"/>
        </w:rPr>
        <w:t xml:space="preserve"> complete</w:t>
      </w:r>
      <w:r w:rsidR="000F04FE" w:rsidRPr="00C540AC">
        <w:rPr>
          <w:rFonts w:asciiTheme="minorHAnsi" w:hAnsiTheme="minorHAnsi" w:cstheme="minorHAnsi"/>
        </w:rPr>
        <w:t xml:space="preserve"> in full by an appropriate representative </w:t>
      </w:r>
      <w:r w:rsidR="007406C6" w:rsidRPr="00C540AC">
        <w:rPr>
          <w:rFonts w:asciiTheme="minorHAnsi" w:hAnsiTheme="minorHAnsi" w:cstheme="minorHAnsi"/>
        </w:rPr>
        <w:t>of the company/organisation.</w:t>
      </w:r>
    </w:p>
    <w:tbl>
      <w:tblPr>
        <w:tblW w:w="536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3872"/>
        <w:gridCol w:w="1936"/>
        <w:gridCol w:w="1520"/>
      </w:tblGrid>
      <w:tr w:rsidR="00BA3895" w:rsidRPr="000071E4" w14:paraId="3480A120" w14:textId="77777777" w:rsidTr="00696431">
        <w:trPr>
          <w:trHeight w:val="307"/>
        </w:trPr>
        <w:tc>
          <w:tcPr>
            <w:tcW w:w="1215" w:type="pct"/>
            <w:shd w:val="clear" w:color="auto" w:fill="DBE5F1" w:themeFill="accent1" w:themeFillTint="33"/>
          </w:tcPr>
          <w:p w14:paraId="58B8E059" w14:textId="77777777" w:rsidR="00BA3895" w:rsidRPr="000071E4" w:rsidRDefault="00696431" w:rsidP="009F7F64">
            <w:pPr>
              <w:pStyle w:val="NoSpacing"/>
              <w:jc w:val="left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Company/Organi</w:t>
            </w:r>
            <w:r w:rsidR="00AE00E0" w:rsidRPr="000071E4">
              <w:rPr>
                <w:rFonts w:asciiTheme="minorHAnsi" w:hAnsiTheme="minorHAnsi" w:cstheme="minorHAnsi"/>
                <w:b/>
              </w:rPr>
              <w:t>sation</w:t>
            </w:r>
            <w:r w:rsidR="00BA3895" w:rsidRPr="000071E4">
              <w:rPr>
                <w:rFonts w:asciiTheme="minorHAnsi" w:hAnsiTheme="minorHAnsi" w:cstheme="minorHAnsi"/>
                <w:b/>
              </w:rPr>
              <w:t xml:space="preserve"> Name: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14:paraId="478391E5" w14:textId="77777777" w:rsidR="00BA3895" w:rsidRPr="000071E4" w:rsidRDefault="00BA3895" w:rsidP="009F7F64">
            <w:pPr>
              <w:pStyle w:val="NoSpacing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80D6AF" w14:textId="77777777" w:rsidR="00BA3895" w:rsidRPr="000071E4" w:rsidRDefault="007A59D8" w:rsidP="009F7F64">
            <w:pPr>
              <w:pStyle w:val="NoSpacing"/>
              <w:jc w:val="left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 xml:space="preserve">Number </w:t>
            </w:r>
            <w:r w:rsidR="00BA3895" w:rsidRPr="000071E4">
              <w:rPr>
                <w:rFonts w:asciiTheme="minorHAnsi" w:hAnsiTheme="minorHAnsi" w:cstheme="minorHAnsi"/>
                <w:b/>
                <w:shd w:val="clear" w:color="auto" w:fill="DBE5F1" w:themeFill="accent1" w:themeFillTint="33"/>
              </w:rPr>
              <w:t>of employees:</w:t>
            </w:r>
          </w:p>
        </w:tc>
        <w:tc>
          <w:tcPr>
            <w:tcW w:w="786" w:type="pct"/>
            <w:tcBorders>
              <w:left w:val="single" w:sz="4" w:space="0" w:color="auto"/>
            </w:tcBorders>
          </w:tcPr>
          <w:p w14:paraId="72B8BEE7" w14:textId="77777777" w:rsidR="00BA3895" w:rsidRPr="000071E4" w:rsidRDefault="00BA3895" w:rsidP="009F7F64">
            <w:pPr>
              <w:pStyle w:val="NoSpacing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BA3895" w:rsidRPr="000071E4" w14:paraId="5F18D363" w14:textId="77777777" w:rsidTr="00696431">
        <w:trPr>
          <w:trHeight w:val="648"/>
        </w:trPr>
        <w:tc>
          <w:tcPr>
            <w:tcW w:w="1215" w:type="pct"/>
            <w:vMerge w:val="restart"/>
            <w:shd w:val="clear" w:color="auto" w:fill="DBE5F1" w:themeFill="accent1" w:themeFillTint="33"/>
          </w:tcPr>
          <w:p w14:paraId="45B2102E" w14:textId="77777777" w:rsidR="00BA3895" w:rsidRPr="000071E4" w:rsidRDefault="00BA3895" w:rsidP="009F7F64">
            <w:pPr>
              <w:pStyle w:val="NoSpacing"/>
              <w:jc w:val="left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Workplace Address:</w:t>
            </w:r>
          </w:p>
          <w:p w14:paraId="5B23A075" w14:textId="77777777" w:rsidR="00BA3895" w:rsidRPr="000071E4" w:rsidRDefault="00BA3895" w:rsidP="009F7F64">
            <w:pPr>
              <w:pStyle w:val="NoSpacing"/>
              <w:jc w:val="left"/>
              <w:rPr>
                <w:rFonts w:asciiTheme="minorHAnsi" w:hAnsiTheme="minorHAnsi" w:cstheme="minorHAnsi"/>
                <w:b/>
              </w:rPr>
            </w:pPr>
          </w:p>
          <w:p w14:paraId="00CF89FD" w14:textId="77777777" w:rsidR="00BA3895" w:rsidRPr="000071E4" w:rsidRDefault="00BA3895" w:rsidP="009F7F64">
            <w:pPr>
              <w:pStyle w:val="NoSpacing"/>
              <w:jc w:val="left"/>
              <w:rPr>
                <w:rFonts w:asciiTheme="minorHAnsi" w:hAnsiTheme="minorHAnsi" w:cstheme="minorHAnsi"/>
                <w:b/>
              </w:rPr>
            </w:pPr>
          </w:p>
          <w:p w14:paraId="34ED6E73" w14:textId="77777777" w:rsidR="00BA3895" w:rsidRPr="000071E4" w:rsidRDefault="00BA3895" w:rsidP="009F7F64">
            <w:pPr>
              <w:pStyle w:val="NoSpacing"/>
              <w:jc w:val="left"/>
              <w:rPr>
                <w:rFonts w:asciiTheme="minorHAnsi" w:hAnsiTheme="minorHAnsi" w:cstheme="minorHAnsi"/>
                <w:b/>
              </w:rPr>
            </w:pPr>
          </w:p>
          <w:p w14:paraId="13B30CD2" w14:textId="77777777" w:rsidR="00BA3895" w:rsidRPr="000071E4" w:rsidRDefault="00BA3895" w:rsidP="009F7F64">
            <w:pPr>
              <w:pStyle w:val="NoSpacing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0" w:type="pct"/>
            <w:vMerge w:val="restart"/>
            <w:tcBorders>
              <w:right w:val="single" w:sz="4" w:space="0" w:color="auto"/>
            </w:tcBorders>
          </w:tcPr>
          <w:p w14:paraId="56FF8780" w14:textId="77777777" w:rsidR="00BA3895" w:rsidRPr="000071E4" w:rsidRDefault="00BA3895" w:rsidP="009F7F64">
            <w:pPr>
              <w:pStyle w:val="NoSpacing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3FE2C54" w14:textId="77777777" w:rsidR="00BA3895" w:rsidRPr="000071E4" w:rsidRDefault="00BA3895" w:rsidP="009F7F64">
            <w:pPr>
              <w:pStyle w:val="NoSpacing"/>
              <w:jc w:val="left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  <w:shd w:val="clear" w:color="auto" w:fill="DBE5F1" w:themeFill="accent1" w:themeFillTint="33"/>
              </w:rPr>
              <w:t>Main contact (Name and Tel</w:t>
            </w:r>
            <w:r w:rsidRPr="000071E4">
              <w:rPr>
                <w:rFonts w:asciiTheme="minorHAnsi" w:hAnsiTheme="minorHAnsi" w:cstheme="minorHAnsi"/>
                <w:b/>
              </w:rPr>
              <w:t xml:space="preserve"> No)</w:t>
            </w:r>
          </w:p>
          <w:p w14:paraId="68F7672F" w14:textId="77777777" w:rsidR="00BA3895" w:rsidRPr="000071E4" w:rsidRDefault="00BA3895" w:rsidP="009F7F64">
            <w:pPr>
              <w:pStyle w:val="NoSpacing"/>
              <w:jc w:val="left"/>
              <w:rPr>
                <w:rFonts w:asciiTheme="minorHAnsi" w:hAnsiTheme="minorHAnsi" w:cstheme="minorHAnsi"/>
                <w:b/>
              </w:rPr>
            </w:pPr>
          </w:p>
          <w:p w14:paraId="763E59A7" w14:textId="77777777" w:rsidR="00BA3895" w:rsidRPr="000071E4" w:rsidRDefault="00BA3895" w:rsidP="009F7F64">
            <w:pPr>
              <w:pStyle w:val="NoSpacing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6" w:type="pct"/>
            <w:tcBorders>
              <w:left w:val="single" w:sz="4" w:space="0" w:color="auto"/>
              <w:bottom w:val="single" w:sz="4" w:space="0" w:color="auto"/>
            </w:tcBorders>
          </w:tcPr>
          <w:p w14:paraId="510244DE" w14:textId="77777777" w:rsidR="00BA3895" w:rsidRPr="000071E4" w:rsidRDefault="00BA3895" w:rsidP="009F7F64">
            <w:pPr>
              <w:pStyle w:val="NoSpacing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BA3895" w:rsidRPr="000071E4" w14:paraId="5C2F284E" w14:textId="77777777" w:rsidTr="00696431">
        <w:trPr>
          <w:trHeight w:val="163"/>
        </w:trPr>
        <w:tc>
          <w:tcPr>
            <w:tcW w:w="1215" w:type="pct"/>
            <w:vMerge/>
            <w:shd w:val="clear" w:color="auto" w:fill="DBE5F1" w:themeFill="accent1" w:themeFillTint="33"/>
          </w:tcPr>
          <w:p w14:paraId="56725587" w14:textId="77777777" w:rsidR="00BA3895" w:rsidRPr="000071E4" w:rsidRDefault="00BA3895" w:rsidP="009F7F64">
            <w:pPr>
              <w:pStyle w:val="NoSpacing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0" w:type="pct"/>
            <w:vMerge/>
            <w:tcBorders>
              <w:right w:val="single" w:sz="4" w:space="0" w:color="auto"/>
            </w:tcBorders>
          </w:tcPr>
          <w:p w14:paraId="7B4810B4" w14:textId="77777777" w:rsidR="00BA3895" w:rsidRPr="000071E4" w:rsidRDefault="00BA3895" w:rsidP="009F7F64">
            <w:pPr>
              <w:pStyle w:val="NoSpacing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6B5C27A" w14:textId="77777777" w:rsidR="00BA3895" w:rsidRPr="000071E4" w:rsidRDefault="00696431" w:rsidP="009F7F64">
            <w:pPr>
              <w:pStyle w:val="NoSpacing"/>
              <w:jc w:val="left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Health and Safety contact – name:</w:t>
            </w:r>
          </w:p>
          <w:p w14:paraId="55F28A2D" w14:textId="77777777" w:rsidR="00BA3895" w:rsidRPr="000071E4" w:rsidRDefault="00BA3895" w:rsidP="009F7F64">
            <w:pPr>
              <w:pStyle w:val="NoSpacing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</w:tcBorders>
          </w:tcPr>
          <w:p w14:paraId="54ABC19B" w14:textId="77777777" w:rsidR="00BA3895" w:rsidRPr="000071E4" w:rsidRDefault="00BA3895" w:rsidP="009F7F64">
            <w:pPr>
              <w:pStyle w:val="NoSpacing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BA3895" w:rsidRPr="000071E4" w14:paraId="193E732F" w14:textId="77777777" w:rsidTr="00696431">
        <w:tc>
          <w:tcPr>
            <w:tcW w:w="1215" w:type="pct"/>
            <w:shd w:val="clear" w:color="auto" w:fill="DBE5F1" w:themeFill="accent1" w:themeFillTint="33"/>
          </w:tcPr>
          <w:p w14:paraId="182A1FBD" w14:textId="77777777" w:rsidR="00BA3895" w:rsidRPr="000071E4" w:rsidRDefault="00AE00E0" w:rsidP="009F7F64">
            <w:pPr>
              <w:pStyle w:val="NoSpacing"/>
              <w:jc w:val="left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Nature of business:</w:t>
            </w:r>
          </w:p>
        </w:tc>
        <w:tc>
          <w:tcPr>
            <w:tcW w:w="3785" w:type="pct"/>
            <w:gridSpan w:val="3"/>
          </w:tcPr>
          <w:p w14:paraId="2310629D" w14:textId="77777777" w:rsidR="00BA3895" w:rsidRPr="000071E4" w:rsidRDefault="00BA3895" w:rsidP="009F7F64">
            <w:pPr>
              <w:pStyle w:val="NoSpacing"/>
              <w:jc w:val="left"/>
              <w:rPr>
                <w:rFonts w:asciiTheme="minorHAnsi" w:hAnsiTheme="minorHAnsi" w:cstheme="minorHAnsi"/>
                <w:b/>
              </w:rPr>
            </w:pPr>
          </w:p>
          <w:p w14:paraId="46A3E96A" w14:textId="77777777" w:rsidR="00AE00E0" w:rsidRPr="000071E4" w:rsidRDefault="00AE00E0" w:rsidP="009F7F64">
            <w:pPr>
              <w:pStyle w:val="NoSpacing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</w:tbl>
    <w:p w14:paraId="0BD5863A" w14:textId="77777777" w:rsidR="00840499" w:rsidRDefault="00840499" w:rsidP="00BA3895">
      <w:pPr>
        <w:rPr>
          <w:rFonts w:asciiTheme="minorHAnsi" w:hAnsiTheme="minorHAnsi" w:cstheme="minorHAnsi"/>
          <w:b/>
        </w:rPr>
      </w:pPr>
    </w:p>
    <w:p w14:paraId="198B22BC" w14:textId="77777777" w:rsidR="00AE65C7" w:rsidRPr="000071E4" w:rsidRDefault="00AE65C7" w:rsidP="00BA3895">
      <w:pPr>
        <w:rPr>
          <w:rFonts w:asciiTheme="minorHAnsi" w:hAnsiTheme="minorHAnsi" w:cstheme="minorHAnsi"/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351"/>
        <w:gridCol w:w="1320"/>
        <w:gridCol w:w="3828"/>
      </w:tblGrid>
      <w:tr w:rsidR="00BA3895" w:rsidRPr="000071E4" w14:paraId="622B6467" w14:textId="77777777" w:rsidTr="00C0217B">
        <w:trPr>
          <w:trHeight w:val="266"/>
        </w:trPr>
        <w:tc>
          <w:tcPr>
            <w:tcW w:w="425" w:type="dxa"/>
            <w:shd w:val="clear" w:color="auto" w:fill="DBE5F1" w:themeFill="accent1" w:themeFillTint="33"/>
          </w:tcPr>
          <w:p w14:paraId="09C03A9A" w14:textId="77777777" w:rsidR="00BA3895" w:rsidRPr="000071E4" w:rsidRDefault="00BA3895" w:rsidP="000E54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351" w:type="dxa"/>
            <w:shd w:val="clear" w:color="auto" w:fill="DBE5F1" w:themeFill="accent1" w:themeFillTint="33"/>
          </w:tcPr>
          <w:p w14:paraId="2E94D12E" w14:textId="77777777" w:rsidR="00BA3895" w:rsidRPr="000071E4" w:rsidRDefault="00840499" w:rsidP="00C021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Insurance Details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29A422" w14:textId="77777777" w:rsidR="00BA3895" w:rsidRPr="000071E4" w:rsidRDefault="00840499" w:rsidP="00C021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YES</w:t>
            </w:r>
            <w:r w:rsidR="00F8013B">
              <w:rPr>
                <w:rFonts w:asciiTheme="minorHAnsi" w:hAnsiTheme="minorHAnsi" w:cstheme="minorHAnsi"/>
                <w:b/>
              </w:rPr>
              <w:t xml:space="preserve">(√) </w:t>
            </w:r>
            <w:r w:rsidRPr="000071E4">
              <w:rPr>
                <w:rFonts w:asciiTheme="minorHAnsi" w:hAnsiTheme="minorHAnsi" w:cstheme="minorHAnsi"/>
                <w:b/>
              </w:rPr>
              <w:t>NO</w:t>
            </w:r>
            <w:r w:rsidR="00F8013B">
              <w:rPr>
                <w:rFonts w:asciiTheme="minorHAnsi" w:hAnsiTheme="minorHAnsi" w:cstheme="minorHAnsi"/>
                <w:b/>
              </w:rPr>
              <w:t>(x)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E8A7EB3" w14:textId="77777777" w:rsidR="00BA3895" w:rsidRPr="000071E4" w:rsidRDefault="00BA3895" w:rsidP="00C021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Comments</w:t>
            </w:r>
          </w:p>
        </w:tc>
      </w:tr>
      <w:tr w:rsidR="00840499" w:rsidRPr="000071E4" w14:paraId="64DE1351" w14:textId="77777777" w:rsidTr="00C0217B">
        <w:trPr>
          <w:trHeight w:val="807"/>
        </w:trPr>
        <w:tc>
          <w:tcPr>
            <w:tcW w:w="425" w:type="dxa"/>
            <w:shd w:val="clear" w:color="auto" w:fill="DBE5F1" w:themeFill="accent1" w:themeFillTint="33"/>
          </w:tcPr>
          <w:p w14:paraId="35B7B948" w14:textId="77777777" w:rsidR="0055321D" w:rsidRPr="000071E4" w:rsidRDefault="0055321D" w:rsidP="000E54C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44BCE47" w14:textId="77777777" w:rsidR="00840499" w:rsidRPr="000071E4" w:rsidRDefault="00840499" w:rsidP="000E54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4351" w:type="dxa"/>
            <w:shd w:val="clear" w:color="auto" w:fill="DBE5F1" w:themeFill="accent1" w:themeFillTint="33"/>
          </w:tcPr>
          <w:p w14:paraId="4B3572CD" w14:textId="77777777" w:rsidR="00840499" w:rsidRDefault="00840499" w:rsidP="00D3519C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>Is the Employers’ Liability insurance policy current and as appropriate to the business’ undertaking?</w:t>
            </w:r>
          </w:p>
          <w:p w14:paraId="5C8209B9" w14:textId="77777777" w:rsidR="001952F0" w:rsidRPr="001952F0" w:rsidRDefault="001952F0" w:rsidP="00D3519C">
            <w:pPr>
              <w:pStyle w:val="NoSpacing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(Minimum cover £5 million)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</w:tcPr>
          <w:p w14:paraId="03BBE397" w14:textId="77777777" w:rsidR="00840499" w:rsidRPr="000071E4" w:rsidRDefault="00840499" w:rsidP="008954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5A16C21D" w14:textId="77777777" w:rsidR="00840499" w:rsidRPr="000071E4" w:rsidRDefault="00840499" w:rsidP="006C597F">
            <w:pPr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>Insurers Name:</w:t>
            </w:r>
          </w:p>
          <w:p w14:paraId="3621BD75" w14:textId="77777777" w:rsidR="00840499" w:rsidRPr="000071E4" w:rsidRDefault="00840499" w:rsidP="006C597F">
            <w:pPr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>Policy Number:</w:t>
            </w:r>
          </w:p>
          <w:p w14:paraId="476E130F" w14:textId="77777777" w:rsidR="00840499" w:rsidRPr="000071E4" w:rsidRDefault="00840499" w:rsidP="006C597F">
            <w:pPr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>Expiry Date:</w:t>
            </w:r>
          </w:p>
        </w:tc>
      </w:tr>
      <w:tr w:rsidR="00BA3895" w:rsidRPr="000071E4" w14:paraId="50AFBC86" w14:textId="77777777" w:rsidTr="00C0217B">
        <w:trPr>
          <w:trHeight w:val="855"/>
        </w:trPr>
        <w:tc>
          <w:tcPr>
            <w:tcW w:w="425" w:type="dxa"/>
            <w:shd w:val="clear" w:color="auto" w:fill="DBE5F1" w:themeFill="accent1" w:themeFillTint="33"/>
          </w:tcPr>
          <w:p w14:paraId="369807B5" w14:textId="77777777" w:rsidR="0055321D" w:rsidRPr="000071E4" w:rsidRDefault="0055321D" w:rsidP="000E54C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16C7935" w14:textId="77777777" w:rsidR="00BA3895" w:rsidRPr="000071E4" w:rsidRDefault="00BA3895" w:rsidP="000E54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4351" w:type="dxa"/>
            <w:shd w:val="clear" w:color="auto" w:fill="DBE5F1" w:themeFill="accent1" w:themeFillTint="33"/>
          </w:tcPr>
          <w:p w14:paraId="3972A08D" w14:textId="77777777" w:rsidR="00BA3895" w:rsidRPr="000071E4" w:rsidRDefault="00840499" w:rsidP="00D3519C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>Is the Public Liability insurance policy current and as appropriate to the business’ undertaking?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14:paraId="7D8600D6" w14:textId="77777777" w:rsidR="00BA3895" w:rsidRPr="000071E4" w:rsidRDefault="00BA3895" w:rsidP="006C59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18DAFF37" w14:textId="77777777" w:rsidR="00D3519C" w:rsidRPr="000071E4" w:rsidRDefault="00D3519C" w:rsidP="00D3519C">
            <w:pPr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>Insurers Name:</w:t>
            </w:r>
          </w:p>
          <w:p w14:paraId="247DA2FF" w14:textId="77777777" w:rsidR="00D3519C" w:rsidRPr="000071E4" w:rsidRDefault="00D3519C" w:rsidP="00D3519C">
            <w:pPr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>Policy Number:</w:t>
            </w:r>
          </w:p>
          <w:p w14:paraId="02E2C517" w14:textId="77777777" w:rsidR="00BA3895" w:rsidRPr="000071E4" w:rsidRDefault="00D3519C" w:rsidP="00D3519C">
            <w:pPr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>Expiry Date:</w:t>
            </w:r>
          </w:p>
        </w:tc>
      </w:tr>
      <w:tr w:rsidR="00D3519C" w:rsidRPr="000071E4" w14:paraId="7AC64F3B" w14:textId="77777777" w:rsidTr="00C0217B">
        <w:trPr>
          <w:trHeight w:val="968"/>
        </w:trPr>
        <w:tc>
          <w:tcPr>
            <w:tcW w:w="425" w:type="dxa"/>
            <w:shd w:val="clear" w:color="auto" w:fill="DBE5F1" w:themeFill="accent1" w:themeFillTint="33"/>
          </w:tcPr>
          <w:p w14:paraId="00E0513A" w14:textId="77777777" w:rsidR="0055321D" w:rsidRPr="000071E4" w:rsidRDefault="0055321D" w:rsidP="000E54C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898E1CE" w14:textId="77777777" w:rsidR="00D3519C" w:rsidRPr="000071E4" w:rsidRDefault="00D3519C" w:rsidP="000E54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4351" w:type="dxa"/>
            <w:shd w:val="clear" w:color="auto" w:fill="DBE5F1" w:themeFill="accent1" w:themeFillTint="33"/>
          </w:tcPr>
          <w:p w14:paraId="5C1B7D78" w14:textId="77777777" w:rsidR="00D3519C" w:rsidRPr="000071E4" w:rsidRDefault="00D3519C" w:rsidP="00D3519C">
            <w:pPr>
              <w:jc w:val="left"/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>Is there any other insurance in place as required for the business’ undertaking e.g vehicle insurance?</w:t>
            </w:r>
          </w:p>
          <w:p w14:paraId="25A93D89" w14:textId="77777777" w:rsidR="00D3519C" w:rsidRPr="000071E4" w:rsidRDefault="00D3519C" w:rsidP="00D3519C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68AA7B8C" w14:textId="77777777" w:rsidR="00D3519C" w:rsidRPr="000071E4" w:rsidRDefault="00D3519C" w:rsidP="006C59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</w:tcPr>
          <w:p w14:paraId="6F528E56" w14:textId="77777777" w:rsidR="0055321D" w:rsidRPr="000071E4" w:rsidRDefault="0055321D" w:rsidP="0055321D">
            <w:pPr>
              <w:pStyle w:val="NoSpacing"/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>Insurance for:</w:t>
            </w:r>
          </w:p>
          <w:p w14:paraId="4D2B6956" w14:textId="77777777" w:rsidR="0055321D" w:rsidRPr="000071E4" w:rsidRDefault="0055321D" w:rsidP="0055321D">
            <w:pPr>
              <w:pStyle w:val="NoSpacing"/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>Insurers name:</w:t>
            </w:r>
          </w:p>
          <w:p w14:paraId="1574D7E5" w14:textId="77777777" w:rsidR="0055321D" w:rsidRPr="000071E4" w:rsidRDefault="0055321D" w:rsidP="0055321D">
            <w:pPr>
              <w:pStyle w:val="NoSpacing"/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>Policy number:</w:t>
            </w:r>
          </w:p>
          <w:p w14:paraId="3E8B22E4" w14:textId="77777777" w:rsidR="00D3519C" w:rsidRPr="000071E4" w:rsidRDefault="0055321D" w:rsidP="0055321D">
            <w:pPr>
              <w:pStyle w:val="NoSpacing"/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>Expiry date:</w:t>
            </w:r>
          </w:p>
        </w:tc>
      </w:tr>
      <w:tr w:rsidR="00C540AC" w:rsidRPr="000071E4" w14:paraId="357D1654" w14:textId="77777777" w:rsidTr="00C0217B">
        <w:trPr>
          <w:trHeight w:val="382"/>
        </w:trPr>
        <w:tc>
          <w:tcPr>
            <w:tcW w:w="425" w:type="dxa"/>
            <w:shd w:val="clear" w:color="auto" w:fill="DBE5F1" w:themeFill="accent1" w:themeFillTint="33"/>
          </w:tcPr>
          <w:p w14:paraId="24DA7270" w14:textId="77777777" w:rsidR="00C540AC" w:rsidRPr="000071E4" w:rsidRDefault="00C540AC" w:rsidP="00C540A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351" w:type="dxa"/>
            <w:shd w:val="clear" w:color="auto" w:fill="DBE5F1" w:themeFill="accent1" w:themeFillTint="33"/>
          </w:tcPr>
          <w:p w14:paraId="6B64EAA8" w14:textId="77777777" w:rsidR="00C540AC" w:rsidRPr="000071E4" w:rsidRDefault="00C540AC" w:rsidP="00C021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Health and Safety Policy</w:t>
            </w:r>
          </w:p>
        </w:tc>
        <w:tc>
          <w:tcPr>
            <w:tcW w:w="1320" w:type="dxa"/>
            <w:shd w:val="clear" w:color="auto" w:fill="DBE5F1" w:themeFill="accent1" w:themeFillTint="33"/>
          </w:tcPr>
          <w:p w14:paraId="198B232C" w14:textId="77777777" w:rsidR="00C540AC" w:rsidRDefault="00C540AC" w:rsidP="00C0217B">
            <w:pPr>
              <w:jc w:val="center"/>
            </w:pPr>
            <w:r w:rsidRPr="005969F2">
              <w:rPr>
                <w:rFonts w:asciiTheme="minorHAnsi" w:hAnsiTheme="minorHAnsi" w:cstheme="minorHAnsi"/>
                <w:b/>
              </w:rPr>
              <w:t>YES(√) NO(x)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14:paraId="09D11772" w14:textId="77777777" w:rsidR="00C540AC" w:rsidRPr="000071E4" w:rsidRDefault="00C540AC" w:rsidP="00C021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Comments</w:t>
            </w:r>
          </w:p>
        </w:tc>
      </w:tr>
      <w:tr w:rsidR="00C540AC" w:rsidRPr="000071E4" w14:paraId="613F30E3" w14:textId="77777777" w:rsidTr="00C0217B">
        <w:trPr>
          <w:trHeight w:val="968"/>
        </w:trPr>
        <w:tc>
          <w:tcPr>
            <w:tcW w:w="425" w:type="dxa"/>
            <w:shd w:val="clear" w:color="auto" w:fill="DBE5F1" w:themeFill="accent1" w:themeFillTint="33"/>
          </w:tcPr>
          <w:p w14:paraId="1ACE6AE9" w14:textId="77777777" w:rsidR="00C540AC" w:rsidRPr="000071E4" w:rsidRDefault="00C540AC" w:rsidP="00C540AC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4351" w:type="dxa"/>
            <w:shd w:val="clear" w:color="auto" w:fill="DBE5F1" w:themeFill="accent1" w:themeFillTint="33"/>
          </w:tcPr>
          <w:p w14:paraId="7BE830AD" w14:textId="77777777" w:rsidR="00C540AC" w:rsidRPr="000071E4" w:rsidRDefault="00C540AC" w:rsidP="00C540AC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>Does the company have access to competent Health and Safety advice and assistance?</w:t>
            </w:r>
          </w:p>
        </w:tc>
        <w:tc>
          <w:tcPr>
            <w:tcW w:w="1320" w:type="dxa"/>
          </w:tcPr>
          <w:p w14:paraId="15A05A5B" w14:textId="77777777" w:rsidR="00C540AC" w:rsidRDefault="00C540AC" w:rsidP="00C540AC"/>
        </w:tc>
        <w:tc>
          <w:tcPr>
            <w:tcW w:w="3828" w:type="dxa"/>
          </w:tcPr>
          <w:p w14:paraId="43B71220" w14:textId="77777777" w:rsidR="00C540AC" w:rsidRPr="000071E4" w:rsidRDefault="00C540AC" w:rsidP="00C540AC">
            <w:pPr>
              <w:rPr>
                <w:rFonts w:asciiTheme="minorHAnsi" w:hAnsiTheme="minorHAnsi" w:cstheme="minorHAnsi"/>
              </w:rPr>
            </w:pPr>
          </w:p>
        </w:tc>
      </w:tr>
      <w:tr w:rsidR="00C540AC" w:rsidRPr="000071E4" w14:paraId="252F4166" w14:textId="77777777" w:rsidTr="00C0217B">
        <w:trPr>
          <w:trHeight w:val="968"/>
        </w:trPr>
        <w:tc>
          <w:tcPr>
            <w:tcW w:w="425" w:type="dxa"/>
            <w:shd w:val="clear" w:color="auto" w:fill="DBE5F1" w:themeFill="accent1" w:themeFillTint="33"/>
          </w:tcPr>
          <w:p w14:paraId="50435772" w14:textId="77777777" w:rsidR="00C540AC" w:rsidRPr="000071E4" w:rsidRDefault="00C540AC" w:rsidP="00C540AC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4351" w:type="dxa"/>
            <w:shd w:val="clear" w:color="auto" w:fill="DBE5F1" w:themeFill="accent1" w:themeFillTint="33"/>
          </w:tcPr>
          <w:p w14:paraId="427E883B" w14:textId="77777777" w:rsidR="00C540AC" w:rsidRPr="000071E4" w:rsidRDefault="00C540AC" w:rsidP="00C540AC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 xml:space="preserve">Is there a current Health and Safety policy in place and is this communicated to all employees? </w:t>
            </w:r>
            <w:r w:rsidRPr="000E54C1">
              <w:rPr>
                <w:rFonts w:asciiTheme="minorHAnsi" w:hAnsiTheme="minorHAnsi" w:cstheme="minorHAnsi"/>
                <w:sz w:val="18"/>
                <w:szCs w:val="18"/>
              </w:rPr>
              <w:t>(written if you employ 5 or more employees)</w:t>
            </w:r>
          </w:p>
        </w:tc>
        <w:tc>
          <w:tcPr>
            <w:tcW w:w="1320" w:type="dxa"/>
          </w:tcPr>
          <w:p w14:paraId="0B3D14C8" w14:textId="77777777" w:rsidR="00C540AC" w:rsidRPr="000071E4" w:rsidRDefault="00C540AC" w:rsidP="00C540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</w:tcPr>
          <w:p w14:paraId="4152EBDC" w14:textId="77777777" w:rsidR="00C540AC" w:rsidRPr="000071E4" w:rsidRDefault="00C540AC" w:rsidP="00C540AC">
            <w:pPr>
              <w:rPr>
                <w:rFonts w:asciiTheme="minorHAnsi" w:hAnsiTheme="minorHAnsi" w:cstheme="minorHAnsi"/>
              </w:rPr>
            </w:pPr>
          </w:p>
        </w:tc>
      </w:tr>
      <w:tr w:rsidR="00C540AC" w:rsidRPr="000071E4" w14:paraId="621352C3" w14:textId="77777777" w:rsidTr="00C0217B">
        <w:trPr>
          <w:trHeight w:val="968"/>
        </w:trPr>
        <w:tc>
          <w:tcPr>
            <w:tcW w:w="425" w:type="dxa"/>
            <w:shd w:val="clear" w:color="auto" w:fill="DBE5F1" w:themeFill="accent1" w:themeFillTint="33"/>
          </w:tcPr>
          <w:p w14:paraId="20EC9DCE" w14:textId="77777777" w:rsidR="00C540AC" w:rsidRPr="000071E4" w:rsidRDefault="00C540AC" w:rsidP="00C540AC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4351" w:type="dxa"/>
            <w:shd w:val="clear" w:color="auto" w:fill="DBE5F1" w:themeFill="accent1" w:themeFillTint="33"/>
          </w:tcPr>
          <w:p w14:paraId="306EA0B5" w14:textId="77777777" w:rsidR="00C540AC" w:rsidRPr="000071E4" w:rsidRDefault="00C540AC" w:rsidP="00C540AC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>Does the policy include arrangements for the health and safety of young persons and vulnerable adults?</w:t>
            </w:r>
          </w:p>
        </w:tc>
        <w:tc>
          <w:tcPr>
            <w:tcW w:w="1320" w:type="dxa"/>
          </w:tcPr>
          <w:p w14:paraId="1F18146D" w14:textId="77777777" w:rsidR="00C540AC" w:rsidRPr="000071E4" w:rsidRDefault="00C540AC" w:rsidP="00C540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</w:tcPr>
          <w:p w14:paraId="79D456D0" w14:textId="77777777" w:rsidR="00C540AC" w:rsidRPr="000071E4" w:rsidRDefault="00C540AC" w:rsidP="00C540AC">
            <w:pPr>
              <w:rPr>
                <w:rFonts w:asciiTheme="minorHAnsi" w:hAnsiTheme="minorHAnsi" w:cstheme="minorHAnsi"/>
              </w:rPr>
            </w:pPr>
          </w:p>
        </w:tc>
      </w:tr>
      <w:tr w:rsidR="00C540AC" w:rsidRPr="000071E4" w14:paraId="3F96932E" w14:textId="77777777" w:rsidTr="00C0217B">
        <w:trPr>
          <w:trHeight w:val="297"/>
        </w:trPr>
        <w:tc>
          <w:tcPr>
            <w:tcW w:w="425" w:type="dxa"/>
            <w:shd w:val="clear" w:color="auto" w:fill="DBE5F1" w:themeFill="accent1" w:themeFillTint="33"/>
          </w:tcPr>
          <w:p w14:paraId="1A5ADD95" w14:textId="77777777" w:rsidR="00C540AC" w:rsidRPr="000071E4" w:rsidRDefault="00C540AC" w:rsidP="00C021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351" w:type="dxa"/>
            <w:shd w:val="clear" w:color="auto" w:fill="DBE5F1" w:themeFill="accent1" w:themeFillTint="33"/>
          </w:tcPr>
          <w:p w14:paraId="2AF34F55" w14:textId="77777777" w:rsidR="00C540AC" w:rsidRPr="000071E4" w:rsidRDefault="00C540AC" w:rsidP="00C021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Risk Assessment and Control</w:t>
            </w:r>
          </w:p>
        </w:tc>
        <w:tc>
          <w:tcPr>
            <w:tcW w:w="1320" w:type="dxa"/>
            <w:shd w:val="clear" w:color="auto" w:fill="DBE5F1" w:themeFill="accent1" w:themeFillTint="33"/>
          </w:tcPr>
          <w:p w14:paraId="53373E2E" w14:textId="77777777" w:rsidR="00C540AC" w:rsidRPr="000071E4" w:rsidRDefault="00C540AC" w:rsidP="00C021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YES</w:t>
            </w:r>
            <w:r>
              <w:rPr>
                <w:rFonts w:asciiTheme="minorHAnsi" w:hAnsiTheme="minorHAnsi" w:cstheme="minorHAnsi"/>
                <w:b/>
              </w:rPr>
              <w:t xml:space="preserve">(√) </w:t>
            </w:r>
            <w:r w:rsidRPr="000071E4">
              <w:rPr>
                <w:rFonts w:asciiTheme="minorHAnsi" w:hAnsiTheme="minorHAnsi" w:cstheme="minorHAnsi"/>
                <w:b/>
              </w:rPr>
              <w:t>NO</w:t>
            </w:r>
            <w:r>
              <w:rPr>
                <w:rFonts w:asciiTheme="minorHAnsi" w:hAnsiTheme="minorHAnsi" w:cstheme="minorHAnsi"/>
                <w:b/>
              </w:rPr>
              <w:t>(x)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14:paraId="09593D6F" w14:textId="77777777" w:rsidR="00C540AC" w:rsidRPr="000071E4" w:rsidRDefault="00C540AC" w:rsidP="00C021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Comments</w:t>
            </w:r>
          </w:p>
        </w:tc>
      </w:tr>
      <w:tr w:rsidR="00C540AC" w:rsidRPr="000071E4" w14:paraId="2B192447" w14:textId="77777777" w:rsidTr="00C0217B">
        <w:trPr>
          <w:trHeight w:val="968"/>
        </w:trPr>
        <w:tc>
          <w:tcPr>
            <w:tcW w:w="425" w:type="dxa"/>
            <w:shd w:val="clear" w:color="auto" w:fill="DBE5F1" w:themeFill="accent1" w:themeFillTint="33"/>
          </w:tcPr>
          <w:p w14:paraId="0E992CF9" w14:textId="77777777" w:rsidR="00C540AC" w:rsidRPr="000071E4" w:rsidRDefault="00C540AC" w:rsidP="00C540A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4351" w:type="dxa"/>
            <w:shd w:val="clear" w:color="auto" w:fill="DBE5F1" w:themeFill="accent1" w:themeFillTint="33"/>
          </w:tcPr>
          <w:p w14:paraId="255EF718" w14:textId="77777777" w:rsidR="00C540AC" w:rsidRPr="000071E4" w:rsidRDefault="00C540AC" w:rsidP="00C540AC">
            <w:pPr>
              <w:jc w:val="left"/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 xml:space="preserve">Have suitable and sufficient </w:t>
            </w:r>
            <w:r>
              <w:rPr>
                <w:rFonts w:asciiTheme="minorHAnsi" w:hAnsiTheme="minorHAnsi" w:cstheme="minorHAnsi"/>
              </w:rPr>
              <w:t>risk assessments been completed and are they effectively communicated to all employees?</w:t>
            </w:r>
          </w:p>
          <w:p w14:paraId="473A14C2" w14:textId="77777777" w:rsidR="00C540AC" w:rsidRPr="000E54C1" w:rsidRDefault="00C540AC" w:rsidP="00C540A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E54C1">
              <w:rPr>
                <w:rFonts w:asciiTheme="minorHAnsi" w:hAnsiTheme="minorHAnsi" w:cstheme="minorHAnsi"/>
                <w:sz w:val="18"/>
                <w:szCs w:val="18"/>
              </w:rPr>
              <w:t>(written if you employ 5 or more employees)</w:t>
            </w:r>
          </w:p>
        </w:tc>
        <w:tc>
          <w:tcPr>
            <w:tcW w:w="1320" w:type="dxa"/>
          </w:tcPr>
          <w:p w14:paraId="1A3B236E" w14:textId="77777777" w:rsidR="00C540AC" w:rsidRPr="000071E4" w:rsidRDefault="00C540AC" w:rsidP="00C540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</w:tcPr>
          <w:p w14:paraId="69CAFB57" w14:textId="77777777" w:rsidR="00C540AC" w:rsidRPr="000071E4" w:rsidRDefault="00C540AC" w:rsidP="00C540AC">
            <w:pPr>
              <w:rPr>
                <w:rFonts w:asciiTheme="minorHAnsi" w:hAnsiTheme="minorHAnsi" w:cstheme="minorHAnsi"/>
              </w:rPr>
            </w:pPr>
          </w:p>
        </w:tc>
      </w:tr>
      <w:tr w:rsidR="00C540AC" w:rsidRPr="000071E4" w14:paraId="1E136A58" w14:textId="77777777" w:rsidTr="00C0217B">
        <w:trPr>
          <w:trHeight w:val="968"/>
        </w:trPr>
        <w:tc>
          <w:tcPr>
            <w:tcW w:w="425" w:type="dxa"/>
            <w:shd w:val="clear" w:color="auto" w:fill="DBE5F1" w:themeFill="accent1" w:themeFillTint="33"/>
          </w:tcPr>
          <w:p w14:paraId="7E91924E" w14:textId="77777777" w:rsidR="00C540AC" w:rsidRPr="000071E4" w:rsidRDefault="00C540AC" w:rsidP="00C540A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4351" w:type="dxa"/>
            <w:shd w:val="clear" w:color="auto" w:fill="DBE5F1" w:themeFill="accent1" w:themeFillTint="33"/>
          </w:tcPr>
          <w:p w14:paraId="31A6A45C" w14:textId="77777777" w:rsidR="00C540AC" w:rsidRDefault="00C540AC" w:rsidP="00C540A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currently employ under 18 year olds and are suitable young person’s risk assessments in place?</w:t>
            </w:r>
          </w:p>
          <w:p w14:paraId="60FC3829" w14:textId="77777777" w:rsidR="00C540AC" w:rsidRPr="00AE65C7" w:rsidRDefault="00C540AC" w:rsidP="00C540A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34D3C">
              <w:rPr>
                <w:rFonts w:asciiTheme="minorHAnsi" w:hAnsiTheme="minorHAnsi" w:cstheme="minorHAnsi"/>
                <w:sz w:val="18"/>
                <w:szCs w:val="18"/>
              </w:rPr>
              <w:t>(If “No” please confirm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 the comments box</w:t>
            </w:r>
            <w:r w:rsidRPr="00134D3C">
              <w:rPr>
                <w:rFonts w:asciiTheme="minorHAnsi" w:hAnsiTheme="minorHAnsi" w:cstheme="minorHAnsi"/>
                <w:sz w:val="18"/>
                <w:szCs w:val="18"/>
              </w:rPr>
              <w:t xml:space="preserve"> that existing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risk</w:t>
            </w:r>
            <w:r w:rsidRPr="00134D3C">
              <w:rPr>
                <w:rFonts w:asciiTheme="minorHAnsi" w:hAnsiTheme="minorHAnsi" w:cstheme="minorHAnsi"/>
                <w:sz w:val="18"/>
                <w:szCs w:val="18"/>
              </w:rPr>
              <w:t xml:space="preserve"> assessments will be amended or specific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risk </w:t>
            </w:r>
            <w:r w:rsidRPr="00134D3C">
              <w:rPr>
                <w:rFonts w:asciiTheme="minorHAnsi" w:hAnsiTheme="minorHAnsi" w:cstheme="minorHAnsi"/>
                <w:sz w:val="18"/>
                <w:szCs w:val="18"/>
              </w:rPr>
              <w:t>assessments completed)</w:t>
            </w:r>
          </w:p>
        </w:tc>
        <w:tc>
          <w:tcPr>
            <w:tcW w:w="1320" w:type="dxa"/>
          </w:tcPr>
          <w:p w14:paraId="47035576" w14:textId="77777777" w:rsidR="00C540AC" w:rsidRPr="000071E4" w:rsidRDefault="00C540AC" w:rsidP="00C540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</w:tcPr>
          <w:p w14:paraId="65F25E2A" w14:textId="77777777" w:rsidR="00C540AC" w:rsidRPr="000071E4" w:rsidRDefault="00C540AC" w:rsidP="00C540AC">
            <w:pPr>
              <w:rPr>
                <w:rFonts w:asciiTheme="minorHAnsi" w:hAnsiTheme="minorHAnsi" w:cstheme="minorHAnsi"/>
              </w:rPr>
            </w:pPr>
          </w:p>
        </w:tc>
      </w:tr>
    </w:tbl>
    <w:p w14:paraId="69E379D3" w14:textId="77777777" w:rsidR="00F62E67" w:rsidRPr="000071E4" w:rsidRDefault="00F62E67" w:rsidP="00BA3895">
      <w:pPr>
        <w:rPr>
          <w:rFonts w:asciiTheme="minorHAnsi" w:hAnsiTheme="minorHAnsi" w:cstheme="minorHAnsi"/>
          <w:b/>
        </w:rPr>
      </w:pPr>
    </w:p>
    <w:p w14:paraId="56C574E8" w14:textId="77777777" w:rsidR="00BA3895" w:rsidRPr="000071E4" w:rsidRDefault="00BA3895" w:rsidP="00BA3895">
      <w:pPr>
        <w:rPr>
          <w:rFonts w:asciiTheme="minorHAnsi" w:hAnsiTheme="minorHAnsi" w:cstheme="minorHAnsi"/>
          <w:b/>
        </w:rPr>
      </w:pPr>
    </w:p>
    <w:p w14:paraId="7022DFA4" w14:textId="77777777" w:rsidR="002059C1" w:rsidRPr="000071E4" w:rsidRDefault="002059C1" w:rsidP="00BA3895">
      <w:pPr>
        <w:rPr>
          <w:rFonts w:asciiTheme="minorHAnsi" w:hAnsiTheme="minorHAnsi" w:cstheme="minorHAnsi"/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395"/>
        <w:gridCol w:w="1275"/>
        <w:gridCol w:w="3828"/>
      </w:tblGrid>
      <w:tr w:rsidR="00BA3895" w:rsidRPr="000071E4" w14:paraId="718D68D7" w14:textId="77777777" w:rsidTr="00C0217B">
        <w:tc>
          <w:tcPr>
            <w:tcW w:w="426" w:type="dxa"/>
            <w:shd w:val="clear" w:color="auto" w:fill="DBE5F1" w:themeFill="accent1" w:themeFillTint="33"/>
          </w:tcPr>
          <w:p w14:paraId="04EA7DFC" w14:textId="77777777" w:rsidR="00BA3895" w:rsidRPr="000071E4" w:rsidRDefault="00BA3895" w:rsidP="00C021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14:paraId="32EFD323" w14:textId="77777777" w:rsidR="00BA3895" w:rsidRPr="000071E4" w:rsidRDefault="00BA3895" w:rsidP="00C021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Accidents, Incidents and First Aid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583AE19" w14:textId="77777777" w:rsidR="00BA3895" w:rsidRPr="000071E4" w:rsidRDefault="00335F73" w:rsidP="00C021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YES</w:t>
            </w:r>
            <w:r>
              <w:rPr>
                <w:rFonts w:asciiTheme="minorHAnsi" w:hAnsiTheme="minorHAnsi" w:cstheme="minorHAnsi"/>
                <w:b/>
              </w:rPr>
              <w:t xml:space="preserve">(√) </w:t>
            </w:r>
            <w:r w:rsidRPr="000071E4">
              <w:rPr>
                <w:rFonts w:asciiTheme="minorHAnsi" w:hAnsiTheme="minorHAnsi" w:cstheme="minorHAnsi"/>
                <w:b/>
              </w:rPr>
              <w:t>NO</w:t>
            </w:r>
            <w:r>
              <w:rPr>
                <w:rFonts w:asciiTheme="minorHAnsi" w:hAnsiTheme="minorHAnsi" w:cstheme="minorHAnsi"/>
                <w:b/>
              </w:rPr>
              <w:t>(x)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7BABA65" w14:textId="77777777" w:rsidR="00BA3895" w:rsidRPr="000071E4" w:rsidRDefault="00BA3895" w:rsidP="00C021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Comments</w:t>
            </w:r>
          </w:p>
        </w:tc>
      </w:tr>
      <w:tr w:rsidR="00BA3895" w:rsidRPr="000071E4" w14:paraId="1CE3A32D" w14:textId="77777777" w:rsidTr="00C0217B">
        <w:tc>
          <w:tcPr>
            <w:tcW w:w="426" w:type="dxa"/>
            <w:shd w:val="clear" w:color="auto" w:fill="DBE5F1" w:themeFill="accent1" w:themeFillTint="33"/>
          </w:tcPr>
          <w:p w14:paraId="58FBEA21" w14:textId="77777777" w:rsidR="00BA3895" w:rsidRPr="000071E4" w:rsidRDefault="00BA3895" w:rsidP="000E54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14:paraId="5351CEBA" w14:textId="77777777" w:rsidR="00BA3895" w:rsidRPr="000071E4" w:rsidRDefault="00BA3895" w:rsidP="00826AD0">
            <w:pPr>
              <w:jc w:val="left"/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>Have adequate arrangements for first aid equipment</w:t>
            </w:r>
            <w:r w:rsidR="00826AD0" w:rsidRPr="000071E4">
              <w:rPr>
                <w:rFonts w:asciiTheme="minorHAnsi" w:hAnsiTheme="minorHAnsi" w:cstheme="minorHAnsi"/>
              </w:rPr>
              <w:t xml:space="preserve"> been made?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4748E24" w14:textId="77777777" w:rsidR="00BA3895" w:rsidRPr="000071E4" w:rsidRDefault="00BA3895" w:rsidP="006C59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067DA305" w14:textId="77777777" w:rsidR="00BA3895" w:rsidRPr="000071E4" w:rsidRDefault="00BA3895" w:rsidP="006C597F">
            <w:pPr>
              <w:rPr>
                <w:rFonts w:asciiTheme="minorHAnsi" w:hAnsiTheme="minorHAnsi" w:cstheme="minorHAnsi"/>
              </w:rPr>
            </w:pPr>
          </w:p>
        </w:tc>
      </w:tr>
      <w:tr w:rsidR="00BA3895" w:rsidRPr="000071E4" w14:paraId="3936DC54" w14:textId="77777777" w:rsidTr="00C0217B">
        <w:tc>
          <w:tcPr>
            <w:tcW w:w="426" w:type="dxa"/>
            <w:shd w:val="clear" w:color="auto" w:fill="DBE5F1" w:themeFill="accent1" w:themeFillTint="33"/>
          </w:tcPr>
          <w:p w14:paraId="63F7BD34" w14:textId="77777777" w:rsidR="00BA3895" w:rsidRPr="000071E4" w:rsidRDefault="00BA3895" w:rsidP="000E54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14:paraId="32225526" w14:textId="77777777" w:rsidR="00BA3895" w:rsidRPr="000071E4" w:rsidRDefault="00826AD0" w:rsidP="00826AD0">
            <w:pPr>
              <w:jc w:val="left"/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 xml:space="preserve">Have </w:t>
            </w:r>
            <w:r w:rsidR="00BA3895" w:rsidRPr="000071E4">
              <w:rPr>
                <w:rFonts w:asciiTheme="minorHAnsi" w:hAnsiTheme="minorHAnsi" w:cstheme="minorHAnsi"/>
              </w:rPr>
              <w:t>arrangements for first aiders and/or appointed persons been made?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A2963CD" w14:textId="77777777" w:rsidR="00BA3895" w:rsidRPr="000071E4" w:rsidRDefault="00BA3895" w:rsidP="006C59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50E696DF" w14:textId="77777777" w:rsidR="00BA3895" w:rsidRPr="000071E4" w:rsidRDefault="00BA3895" w:rsidP="006C597F">
            <w:pPr>
              <w:rPr>
                <w:rFonts w:asciiTheme="minorHAnsi" w:hAnsiTheme="minorHAnsi" w:cstheme="minorHAnsi"/>
              </w:rPr>
            </w:pPr>
          </w:p>
        </w:tc>
      </w:tr>
      <w:tr w:rsidR="00BA3895" w:rsidRPr="000071E4" w14:paraId="7E234D16" w14:textId="77777777" w:rsidTr="00C0217B">
        <w:tc>
          <w:tcPr>
            <w:tcW w:w="426" w:type="dxa"/>
            <w:shd w:val="clear" w:color="auto" w:fill="DBE5F1" w:themeFill="accent1" w:themeFillTint="33"/>
          </w:tcPr>
          <w:p w14:paraId="08AF4AE6" w14:textId="77777777" w:rsidR="00BA3895" w:rsidRPr="000071E4" w:rsidRDefault="00BA3895" w:rsidP="000E54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14:paraId="47D91EDD" w14:textId="77777777" w:rsidR="00BA3895" w:rsidRPr="000071E4" w:rsidRDefault="00BA3895" w:rsidP="00C0217B">
            <w:pPr>
              <w:jc w:val="left"/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>Are accidents and first aid treatment appropriately recorded?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F81DECC" w14:textId="77777777" w:rsidR="00BA3895" w:rsidRPr="000071E4" w:rsidRDefault="00BA3895" w:rsidP="00C0217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644D2222" w14:textId="77777777" w:rsidR="00BA3895" w:rsidRPr="000071E4" w:rsidRDefault="00BA3895" w:rsidP="00C0217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C540AC" w:rsidRPr="000071E4" w14:paraId="35AF3DA7" w14:textId="77777777" w:rsidTr="00C0217B">
        <w:tc>
          <w:tcPr>
            <w:tcW w:w="426" w:type="dxa"/>
            <w:shd w:val="clear" w:color="auto" w:fill="DBE5F1" w:themeFill="accent1" w:themeFillTint="33"/>
          </w:tcPr>
          <w:p w14:paraId="2B5143EC" w14:textId="77777777" w:rsidR="00C540AC" w:rsidRPr="000071E4" w:rsidRDefault="00C540AC" w:rsidP="00C540A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14:paraId="67A7832F" w14:textId="77777777" w:rsidR="00C540AC" w:rsidRPr="000071E4" w:rsidRDefault="00C540AC" w:rsidP="00C021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Information, Instruction and Supervision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06082BC" w14:textId="77777777" w:rsidR="00C540AC" w:rsidRPr="000071E4" w:rsidRDefault="00C540AC" w:rsidP="00C021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YES</w:t>
            </w:r>
            <w:r>
              <w:rPr>
                <w:rFonts w:asciiTheme="minorHAnsi" w:hAnsiTheme="minorHAnsi" w:cstheme="minorHAnsi"/>
                <w:b/>
              </w:rPr>
              <w:t xml:space="preserve">(√) </w:t>
            </w:r>
            <w:r w:rsidRPr="000071E4">
              <w:rPr>
                <w:rFonts w:asciiTheme="minorHAnsi" w:hAnsiTheme="minorHAnsi" w:cstheme="minorHAnsi"/>
                <w:b/>
              </w:rPr>
              <w:t>NO</w:t>
            </w:r>
            <w:r>
              <w:rPr>
                <w:rFonts w:asciiTheme="minorHAnsi" w:hAnsiTheme="minorHAnsi" w:cstheme="minorHAnsi"/>
                <w:b/>
              </w:rPr>
              <w:t>(x)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18425EA" w14:textId="77777777" w:rsidR="00C540AC" w:rsidRPr="000071E4" w:rsidRDefault="00C540AC" w:rsidP="00C021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Comments</w:t>
            </w:r>
          </w:p>
        </w:tc>
      </w:tr>
      <w:tr w:rsidR="00C540AC" w:rsidRPr="000071E4" w14:paraId="65AA059A" w14:textId="77777777" w:rsidTr="00C0217B">
        <w:tc>
          <w:tcPr>
            <w:tcW w:w="426" w:type="dxa"/>
            <w:shd w:val="clear" w:color="auto" w:fill="DBE5F1" w:themeFill="accent1" w:themeFillTint="33"/>
          </w:tcPr>
          <w:p w14:paraId="1EDCF9A0" w14:textId="77777777" w:rsidR="00C540AC" w:rsidRPr="000071E4" w:rsidRDefault="00C540AC" w:rsidP="00C540A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14:paraId="1E612D51" w14:textId="77777777" w:rsidR="00C540AC" w:rsidRPr="000071E4" w:rsidRDefault="00C540AC" w:rsidP="00C540AC">
            <w:pPr>
              <w:jc w:val="left"/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>Is an initial induction given to all employees?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1144D20" w14:textId="77777777" w:rsidR="00C540AC" w:rsidRPr="000071E4" w:rsidRDefault="00C540AC" w:rsidP="00C540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52DF9027" w14:textId="77777777" w:rsidR="00C540AC" w:rsidRPr="000071E4" w:rsidRDefault="00C540AC" w:rsidP="00C540AC">
            <w:pPr>
              <w:rPr>
                <w:rFonts w:asciiTheme="minorHAnsi" w:hAnsiTheme="minorHAnsi" w:cstheme="minorHAnsi"/>
              </w:rPr>
            </w:pPr>
          </w:p>
        </w:tc>
      </w:tr>
      <w:tr w:rsidR="00C540AC" w:rsidRPr="000071E4" w14:paraId="47C1D45E" w14:textId="77777777" w:rsidTr="00C0217B">
        <w:tc>
          <w:tcPr>
            <w:tcW w:w="426" w:type="dxa"/>
            <w:shd w:val="clear" w:color="auto" w:fill="DBE5F1" w:themeFill="accent1" w:themeFillTint="33"/>
          </w:tcPr>
          <w:p w14:paraId="46A5D231" w14:textId="77777777" w:rsidR="00C540AC" w:rsidRPr="000071E4" w:rsidRDefault="00C540AC" w:rsidP="00C540AC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14:paraId="627D7532" w14:textId="77777777" w:rsidR="00C540AC" w:rsidRPr="000071E4" w:rsidRDefault="00C540AC" w:rsidP="00C540AC">
            <w:pPr>
              <w:jc w:val="left"/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>Does the induction include fire, emergency procedures and accident reporting?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205DF60" w14:textId="77777777" w:rsidR="00C540AC" w:rsidRPr="000071E4" w:rsidRDefault="00C540AC" w:rsidP="00C540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3657220B" w14:textId="77777777" w:rsidR="00C540AC" w:rsidRPr="000071E4" w:rsidRDefault="00C540AC" w:rsidP="00C540AC">
            <w:pPr>
              <w:rPr>
                <w:rFonts w:asciiTheme="minorHAnsi" w:hAnsiTheme="minorHAnsi" w:cstheme="minorHAnsi"/>
              </w:rPr>
            </w:pPr>
          </w:p>
        </w:tc>
      </w:tr>
      <w:tr w:rsidR="00C540AC" w:rsidRPr="000071E4" w14:paraId="791DED3B" w14:textId="77777777" w:rsidTr="00C0217B">
        <w:tc>
          <w:tcPr>
            <w:tcW w:w="426" w:type="dxa"/>
            <w:shd w:val="clear" w:color="auto" w:fill="DBE5F1" w:themeFill="accent1" w:themeFillTint="33"/>
          </w:tcPr>
          <w:p w14:paraId="71FCF8DB" w14:textId="77777777" w:rsidR="00C540AC" w:rsidRPr="000071E4" w:rsidRDefault="00C540AC" w:rsidP="00C540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0E3DA2E" w14:textId="77777777" w:rsidR="00C540AC" w:rsidRPr="000071E4" w:rsidRDefault="00C540AC" w:rsidP="00C540AC">
            <w:pPr>
              <w:spacing w:after="240"/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14:paraId="1035CA7D" w14:textId="77777777" w:rsidR="00C540AC" w:rsidRPr="000071E4" w:rsidRDefault="00C540AC" w:rsidP="00C540AC">
            <w:pPr>
              <w:jc w:val="left"/>
              <w:rPr>
                <w:rFonts w:asciiTheme="minorHAnsi" w:hAnsiTheme="minorHAnsi" w:cstheme="minorHAnsi"/>
              </w:rPr>
            </w:pPr>
          </w:p>
          <w:p w14:paraId="7AA5E497" w14:textId="77777777" w:rsidR="00C540AC" w:rsidRPr="000071E4" w:rsidRDefault="00C540AC" w:rsidP="00C540AC">
            <w:pPr>
              <w:jc w:val="left"/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>Are employees adequately supervised?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93F6420" w14:textId="77777777" w:rsidR="00C540AC" w:rsidRPr="000071E4" w:rsidRDefault="00C540AC" w:rsidP="00C540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1FF0EF6D" w14:textId="77777777" w:rsidR="00C540AC" w:rsidRPr="000071E4" w:rsidRDefault="00C540AC" w:rsidP="00C540AC">
            <w:pPr>
              <w:rPr>
                <w:rFonts w:asciiTheme="minorHAnsi" w:hAnsiTheme="minorHAnsi" w:cstheme="minorHAnsi"/>
              </w:rPr>
            </w:pPr>
          </w:p>
        </w:tc>
      </w:tr>
      <w:tr w:rsidR="004D3AAC" w:rsidRPr="000071E4" w14:paraId="1A4ED060" w14:textId="77777777" w:rsidTr="00C0217B">
        <w:tc>
          <w:tcPr>
            <w:tcW w:w="426" w:type="dxa"/>
            <w:shd w:val="clear" w:color="auto" w:fill="DBE5F1" w:themeFill="accent1" w:themeFillTint="33"/>
          </w:tcPr>
          <w:p w14:paraId="0C22D8F6" w14:textId="77777777" w:rsidR="004D3AAC" w:rsidRPr="000071E4" w:rsidRDefault="004D3AAC" w:rsidP="004D3AA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14:paraId="2FEA17D4" w14:textId="77777777" w:rsidR="004D3AAC" w:rsidRPr="000071E4" w:rsidRDefault="004D3AAC" w:rsidP="00C021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Personal Protective Equipment and Clothing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2A0FE47" w14:textId="77777777" w:rsidR="004D3AAC" w:rsidRPr="000071E4" w:rsidRDefault="004D3AAC" w:rsidP="00C021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YES</w:t>
            </w:r>
            <w:r>
              <w:rPr>
                <w:rFonts w:asciiTheme="minorHAnsi" w:hAnsiTheme="minorHAnsi" w:cstheme="minorHAnsi"/>
                <w:b/>
              </w:rPr>
              <w:t xml:space="preserve">(√) </w:t>
            </w:r>
            <w:r w:rsidRPr="000071E4">
              <w:rPr>
                <w:rFonts w:asciiTheme="minorHAnsi" w:hAnsiTheme="minorHAnsi" w:cstheme="minorHAnsi"/>
                <w:b/>
              </w:rPr>
              <w:t>NO</w:t>
            </w:r>
            <w:r>
              <w:rPr>
                <w:rFonts w:asciiTheme="minorHAnsi" w:hAnsiTheme="minorHAnsi" w:cstheme="minorHAnsi"/>
                <w:b/>
              </w:rPr>
              <w:t>(x)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547B09A" w14:textId="77777777" w:rsidR="004D3AAC" w:rsidRPr="000071E4" w:rsidRDefault="004D3AAC" w:rsidP="00C021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Comments</w:t>
            </w:r>
          </w:p>
        </w:tc>
      </w:tr>
      <w:tr w:rsidR="004D3AAC" w:rsidRPr="000071E4" w14:paraId="4B5C32D6" w14:textId="77777777" w:rsidTr="00C0217B">
        <w:tc>
          <w:tcPr>
            <w:tcW w:w="426" w:type="dxa"/>
            <w:shd w:val="clear" w:color="auto" w:fill="DBE5F1" w:themeFill="accent1" w:themeFillTint="33"/>
          </w:tcPr>
          <w:p w14:paraId="5C9CB0D7" w14:textId="77777777" w:rsidR="004D3AAC" w:rsidRPr="000071E4" w:rsidRDefault="004D3AAC" w:rsidP="004D3AAC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14:paraId="02390A44" w14:textId="77777777" w:rsidR="004D3AAC" w:rsidRPr="000071E4" w:rsidRDefault="004D3AAC" w:rsidP="004D3AAC">
            <w:pPr>
              <w:jc w:val="left"/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>Is PPE/C provided, free of charge, to all employees?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14B843B" w14:textId="77777777" w:rsidR="004D3AAC" w:rsidRPr="000071E4" w:rsidRDefault="004D3AAC" w:rsidP="004D3A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291CA7C0" w14:textId="77777777" w:rsidR="004D3AAC" w:rsidRPr="000071E4" w:rsidRDefault="004D3AAC" w:rsidP="004D3AAC">
            <w:pPr>
              <w:rPr>
                <w:rFonts w:asciiTheme="minorHAnsi" w:hAnsiTheme="minorHAnsi" w:cstheme="minorHAnsi"/>
              </w:rPr>
            </w:pPr>
          </w:p>
        </w:tc>
      </w:tr>
      <w:tr w:rsidR="004D3AAC" w:rsidRPr="000071E4" w14:paraId="4B950D75" w14:textId="77777777" w:rsidTr="00C0217B">
        <w:tc>
          <w:tcPr>
            <w:tcW w:w="426" w:type="dxa"/>
            <w:shd w:val="clear" w:color="auto" w:fill="DBE5F1" w:themeFill="accent1" w:themeFillTint="33"/>
          </w:tcPr>
          <w:p w14:paraId="2B171D86" w14:textId="77777777" w:rsidR="004D3AAC" w:rsidRPr="000071E4" w:rsidRDefault="004D3AAC" w:rsidP="004D3AA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14:paraId="30D47918" w14:textId="77777777" w:rsidR="004D3AAC" w:rsidRPr="000071E4" w:rsidRDefault="004D3AAC" w:rsidP="00C021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Fire and Emergencies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2365845" w14:textId="77777777" w:rsidR="004D3AAC" w:rsidRPr="000071E4" w:rsidRDefault="004D3AAC" w:rsidP="00C021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YES</w:t>
            </w:r>
            <w:r>
              <w:rPr>
                <w:rFonts w:asciiTheme="minorHAnsi" w:hAnsiTheme="minorHAnsi" w:cstheme="minorHAnsi"/>
                <w:b/>
              </w:rPr>
              <w:t xml:space="preserve">(√) </w:t>
            </w:r>
            <w:r w:rsidRPr="000071E4">
              <w:rPr>
                <w:rFonts w:asciiTheme="minorHAnsi" w:hAnsiTheme="minorHAnsi" w:cstheme="minorHAnsi"/>
                <w:b/>
              </w:rPr>
              <w:t>NO</w:t>
            </w:r>
            <w:r>
              <w:rPr>
                <w:rFonts w:asciiTheme="minorHAnsi" w:hAnsiTheme="minorHAnsi" w:cstheme="minorHAnsi"/>
                <w:b/>
              </w:rPr>
              <w:t>(x)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9E54501" w14:textId="77777777" w:rsidR="004D3AAC" w:rsidRPr="000071E4" w:rsidRDefault="004D3AAC" w:rsidP="00C021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Comments</w:t>
            </w:r>
          </w:p>
        </w:tc>
      </w:tr>
      <w:tr w:rsidR="004D3AAC" w:rsidRPr="000071E4" w14:paraId="105E00D4" w14:textId="77777777" w:rsidTr="00C0217B">
        <w:tc>
          <w:tcPr>
            <w:tcW w:w="426" w:type="dxa"/>
            <w:shd w:val="clear" w:color="auto" w:fill="DBE5F1" w:themeFill="accent1" w:themeFillTint="33"/>
          </w:tcPr>
          <w:p w14:paraId="30321008" w14:textId="77777777" w:rsidR="004D3AAC" w:rsidRPr="000071E4" w:rsidRDefault="004D3AAC" w:rsidP="004D3AAC">
            <w:pPr>
              <w:jc w:val="center"/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14:paraId="0B9DC42C" w14:textId="77777777" w:rsidR="004D3AAC" w:rsidRPr="000071E4" w:rsidRDefault="004D3AAC" w:rsidP="004D3AAC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>Has a suitable and sufficient fire risk assessment been carried out?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E7B877A" w14:textId="77777777" w:rsidR="004D3AAC" w:rsidRPr="000071E4" w:rsidRDefault="004D3AAC" w:rsidP="004D3A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240935B4" w14:textId="77777777" w:rsidR="004D3AAC" w:rsidRPr="000071E4" w:rsidRDefault="004D3AAC" w:rsidP="004D3AAC">
            <w:pPr>
              <w:rPr>
                <w:rFonts w:asciiTheme="minorHAnsi" w:hAnsiTheme="minorHAnsi" w:cstheme="minorHAnsi"/>
              </w:rPr>
            </w:pPr>
          </w:p>
        </w:tc>
      </w:tr>
      <w:tr w:rsidR="004D3AAC" w:rsidRPr="000071E4" w14:paraId="5226072F" w14:textId="77777777" w:rsidTr="00C0217B">
        <w:tc>
          <w:tcPr>
            <w:tcW w:w="426" w:type="dxa"/>
            <w:shd w:val="clear" w:color="auto" w:fill="DBE5F1" w:themeFill="accent1" w:themeFillTint="33"/>
          </w:tcPr>
          <w:p w14:paraId="01526E9B" w14:textId="77777777" w:rsidR="004D3AAC" w:rsidRPr="000071E4" w:rsidRDefault="004D3AAC" w:rsidP="004D3AAC">
            <w:pPr>
              <w:jc w:val="center"/>
              <w:rPr>
                <w:rFonts w:asciiTheme="minorHAnsi" w:hAnsiTheme="minorHAnsi" w:cstheme="minorHAnsi"/>
              </w:rPr>
            </w:pPr>
          </w:p>
          <w:p w14:paraId="5269DC84" w14:textId="77777777" w:rsidR="004D3AAC" w:rsidRPr="000071E4" w:rsidRDefault="004D3AAC" w:rsidP="004D3AAC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14:paraId="423D943D" w14:textId="77777777" w:rsidR="004D3AAC" w:rsidRPr="000071E4" w:rsidRDefault="004D3AAC" w:rsidP="004D3AAC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>Are adequate arrangements in place for dealing with fires and other emergencies?</w:t>
            </w:r>
          </w:p>
          <w:p w14:paraId="4F6CB6C2" w14:textId="77777777" w:rsidR="004D3AAC" w:rsidRPr="000071E4" w:rsidRDefault="004D3AAC" w:rsidP="004D3AAC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>e.g. fire notices, fire doors and exits, fire log book etc.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8AC1F13" w14:textId="77777777" w:rsidR="004D3AAC" w:rsidRPr="000071E4" w:rsidRDefault="004D3AAC" w:rsidP="004D3A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1E30D347" w14:textId="77777777" w:rsidR="004D3AAC" w:rsidRPr="000071E4" w:rsidRDefault="004D3AAC" w:rsidP="004D3AAC">
            <w:pPr>
              <w:rPr>
                <w:rFonts w:asciiTheme="minorHAnsi" w:hAnsiTheme="minorHAnsi" w:cstheme="minorHAnsi"/>
              </w:rPr>
            </w:pPr>
          </w:p>
        </w:tc>
      </w:tr>
      <w:tr w:rsidR="004D3AAC" w:rsidRPr="000071E4" w14:paraId="40DE6991" w14:textId="77777777" w:rsidTr="00C0217B">
        <w:tc>
          <w:tcPr>
            <w:tcW w:w="426" w:type="dxa"/>
            <w:shd w:val="clear" w:color="auto" w:fill="DBE5F1" w:themeFill="accent1" w:themeFillTint="33"/>
          </w:tcPr>
          <w:p w14:paraId="17EE7F5A" w14:textId="77777777" w:rsidR="004D3AAC" w:rsidRPr="000071E4" w:rsidRDefault="004D3AAC" w:rsidP="004D3AAC">
            <w:pPr>
              <w:jc w:val="center"/>
              <w:rPr>
                <w:rFonts w:asciiTheme="minorHAnsi" w:hAnsiTheme="minorHAnsi" w:cstheme="minorHAnsi"/>
              </w:rPr>
            </w:pPr>
          </w:p>
          <w:p w14:paraId="33985B0A" w14:textId="77777777" w:rsidR="004D3AAC" w:rsidRPr="000071E4" w:rsidRDefault="004D3AAC" w:rsidP="004D3AAC">
            <w:pPr>
              <w:jc w:val="center"/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14:paraId="76E96313" w14:textId="77777777" w:rsidR="004D3AAC" w:rsidRPr="000071E4" w:rsidRDefault="004D3AAC" w:rsidP="004D3AAC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728AC4F0" w14:textId="77777777" w:rsidR="004D3AAC" w:rsidRPr="000071E4" w:rsidRDefault="004D3AAC" w:rsidP="004D3AAC">
            <w:pPr>
              <w:pStyle w:val="NoSpacing"/>
              <w:spacing w:after="240"/>
              <w:rPr>
                <w:rFonts w:asciiTheme="minorHAnsi" w:hAnsiTheme="minorHAnsi" w:cstheme="minorHAnsi"/>
              </w:rPr>
            </w:pPr>
            <w:r w:rsidRPr="000071E4">
              <w:rPr>
                <w:rFonts w:asciiTheme="minorHAnsi" w:hAnsiTheme="minorHAnsi" w:cstheme="minorHAnsi"/>
              </w:rPr>
              <w:t xml:space="preserve">Date of last </w:t>
            </w:r>
            <w:r w:rsidR="00C0217B" w:rsidRPr="000071E4">
              <w:rPr>
                <w:rFonts w:asciiTheme="minorHAnsi" w:hAnsiTheme="minorHAnsi" w:cstheme="minorHAnsi"/>
              </w:rPr>
              <w:t>firefighting</w:t>
            </w:r>
            <w:r w:rsidRPr="000071E4">
              <w:rPr>
                <w:rFonts w:asciiTheme="minorHAnsi" w:hAnsiTheme="minorHAnsi" w:cstheme="minorHAnsi"/>
              </w:rPr>
              <w:t xml:space="preserve"> equipment check: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0B220E6" w14:textId="77777777" w:rsidR="004D3AAC" w:rsidRPr="000071E4" w:rsidRDefault="004D3AAC" w:rsidP="004D3A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5CA4FF2E" w14:textId="77777777" w:rsidR="004D3AAC" w:rsidRPr="000071E4" w:rsidRDefault="004D3AAC" w:rsidP="004D3AAC">
            <w:pPr>
              <w:rPr>
                <w:rFonts w:asciiTheme="minorHAnsi" w:hAnsiTheme="minorHAnsi" w:cstheme="minorHAnsi"/>
              </w:rPr>
            </w:pPr>
          </w:p>
        </w:tc>
      </w:tr>
      <w:tr w:rsidR="004D3AAC" w:rsidRPr="000071E4" w14:paraId="1873C788" w14:textId="77777777" w:rsidTr="00C0217B">
        <w:tc>
          <w:tcPr>
            <w:tcW w:w="426" w:type="dxa"/>
            <w:shd w:val="clear" w:color="auto" w:fill="DBE5F1" w:themeFill="accent1" w:themeFillTint="33"/>
          </w:tcPr>
          <w:p w14:paraId="2F84C20F" w14:textId="77777777" w:rsidR="004D3AAC" w:rsidRPr="000071E4" w:rsidRDefault="004D3AAC" w:rsidP="004D3AA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14:paraId="13157FE3" w14:textId="77777777" w:rsidR="004D3AAC" w:rsidRPr="000071E4" w:rsidRDefault="004D3AAC" w:rsidP="00C021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Safeguarding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AD7D10D" w14:textId="77777777" w:rsidR="004D3AAC" w:rsidRPr="000071E4" w:rsidRDefault="004D3AAC" w:rsidP="00C021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YES</w:t>
            </w:r>
            <w:r>
              <w:rPr>
                <w:rFonts w:asciiTheme="minorHAnsi" w:hAnsiTheme="minorHAnsi" w:cstheme="minorHAnsi"/>
                <w:b/>
              </w:rPr>
              <w:t xml:space="preserve">(√) </w:t>
            </w:r>
            <w:r w:rsidRPr="000071E4">
              <w:rPr>
                <w:rFonts w:asciiTheme="minorHAnsi" w:hAnsiTheme="minorHAnsi" w:cstheme="minorHAnsi"/>
                <w:b/>
              </w:rPr>
              <w:t>NO</w:t>
            </w:r>
            <w:r>
              <w:rPr>
                <w:rFonts w:asciiTheme="minorHAnsi" w:hAnsiTheme="minorHAnsi" w:cstheme="minorHAnsi"/>
                <w:b/>
              </w:rPr>
              <w:t>(x)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47BB24C" w14:textId="77777777" w:rsidR="004D3AAC" w:rsidRPr="000071E4" w:rsidRDefault="004D3AAC" w:rsidP="00C0217B">
            <w:pPr>
              <w:ind w:left="32"/>
              <w:jc w:val="center"/>
              <w:rPr>
                <w:rFonts w:asciiTheme="minorHAnsi" w:hAnsiTheme="minorHAnsi" w:cstheme="minorHAnsi"/>
                <w:b/>
              </w:rPr>
            </w:pPr>
            <w:r w:rsidRPr="000071E4">
              <w:rPr>
                <w:rFonts w:asciiTheme="minorHAnsi" w:hAnsiTheme="minorHAnsi" w:cstheme="minorHAnsi"/>
                <w:b/>
              </w:rPr>
              <w:t>Comments</w:t>
            </w:r>
          </w:p>
        </w:tc>
      </w:tr>
      <w:tr w:rsidR="004D3AAC" w:rsidRPr="000071E4" w14:paraId="4D6950AD" w14:textId="77777777" w:rsidTr="00C0217B">
        <w:tc>
          <w:tcPr>
            <w:tcW w:w="426" w:type="dxa"/>
            <w:shd w:val="clear" w:color="auto" w:fill="DBE5F1" w:themeFill="accent1" w:themeFillTint="33"/>
          </w:tcPr>
          <w:p w14:paraId="2CBA6F8B" w14:textId="77777777" w:rsidR="004D3AAC" w:rsidRPr="000071E4" w:rsidRDefault="004D3AAC" w:rsidP="004D3AAC">
            <w:pPr>
              <w:jc w:val="center"/>
              <w:rPr>
                <w:rFonts w:ascii="Arial" w:hAnsi="Arial" w:cs="Arial"/>
                <w:b/>
              </w:rPr>
            </w:pPr>
          </w:p>
          <w:p w14:paraId="0755F7C0" w14:textId="77777777" w:rsidR="004D3AAC" w:rsidRPr="000071E4" w:rsidRDefault="004D3AAC" w:rsidP="004D3AAC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0071E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14:paraId="080E2279" w14:textId="77777777" w:rsidR="004D3AAC" w:rsidRPr="000071E4" w:rsidRDefault="004D3AAC" w:rsidP="004D3AAC">
            <w:pPr>
              <w:jc w:val="left"/>
              <w:rPr>
                <w:rFonts w:asciiTheme="minorHAnsi" w:hAnsiTheme="minorHAnsi" w:cs="Arial"/>
              </w:rPr>
            </w:pPr>
            <w:r w:rsidRPr="000071E4">
              <w:rPr>
                <w:rFonts w:asciiTheme="minorHAnsi" w:hAnsiTheme="minorHAnsi" w:cs="Arial"/>
              </w:rPr>
              <w:t>Have safeguarding issues been considered and appropriate actions implemented to safeguard young people and vulnerable adults?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14D2565" w14:textId="77777777" w:rsidR="004D3AAC" w:rsidRPr="000071E4" w:rsidRDefault="004D3AAC" w:rsidP="004D3AAC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27A05854" w14:textId="77777777" w:rsidR="004D3AAC" w:rsidRPr="00AE65C7" w:rsidRDefault="004D3AAC" w:rsidP="004D3AAC">
            <w:pPr>
              <w:ind w:left="32"/>
              <w:rPr>
                <w:rFonts w:ascii="Arial" w:hAnsi="Arial" w:cs="Arial"/>
                <w:sz w:val="18"/>
                <w:szCs w:val="18"/>
              </w:rPr>
            </w:pPr>
            <w:r w:rsidRPr="00AE65C7">
              <w:rPr>
                <w:rFonts w:ascii="Arial" w:hAnsi="Arial" w:cs="Arial"/>
                <w:sz w:val="18"/>
                <w:szCs w:val="18"/>
              </w:rPr>
              <w:t>Named Person:</w:t>
            </w:r>
          </w:p>
        </w:tc>
      </w:tr>
    </w:tbl>
    <w:p w14:paraId="5C48E599" w14:textId="77777777" w:rsidR="00C540AC" w:rsidRPr="008759A2" w:rsidRDefault="00EA52CA" w:rsidP="00C540AC">
      <w:pPr>
        <w:pStyle w:val="NoSpacing"/>
        <w:ind w:left="-426"/>
        <w:jc w:val="left"/>
        <w:rPr>
          <w:rFonts w:asciiTheme="minorHAnsi" w:hAnsiTheme="minorHAnsi" w:cstheme="minorHAnsi"/>
        </w:rPr>
      </w:pPr>
      <w:r w:rsidRPr="008759A2">
        <w:rPr>
          <w:rFonts w:asciiTheme="minorHAnsi" w:hAnsiTheme="minorHAnsi" w:cstheme="minorHAnsi"/>
          <w:b/>
        </w:rPr>
        <w:t>The E</w:t>
      </w:r>
      <w:r w:rsidR="00094E46" w:rsidRPr="008759A2">
        <w:rPr>
          <w:rFonts w:asciiTheme="minorHAnsi" w:hAnsiTheme="minorHAnsi" w:cstheme="minorHAnsi"/>
          <w:b/>
        </w:rPr>
        <w:t>mployer or their r</w:t>
      </w:r>
      <w:r w:rsidR="00B12268" w:rsidRPr="008759A2">
        <w:rPr>
          <w:rFonts w:asciiTheme="minorHAnsi" w:hAnsiTheme="minorHAnsi" w:cstheme="minorHAnsi"/>
          <w:b/>
        </w:rPr>
        <w:t>epresentative</w:t>
      </w:r>
      <w:r w:rsidR="00B12268" w:rsidRPr="008759A2">
        <w:rPr>
          <w:rFonts w:asciiTheme="minorHAnsi" w:hAnsiTheme="minorHAnsi" w:cstheme="minorHAnsi"/>
        </w:rPr>
        <w:t xml:space="preserve"> </w:t>
      </w:r>
      <w:r w:rsidRPr="008759A2">
        <w:rPr>
          <w:rFonts w:asciiTheme="minorHAnsi" w:hAnsiTheme="minorHAnsi" w:cstheme="minorHAnsi"/>
        </w:rPr>
        <w:t xml:space="preserve">– Please sign to agree that </w:t>
      </w:r>
      <w:r w:rsidR="00DE7C9B" w:rsidRPr="008759A2">
        <w:rPr>
          <w:rFonts w:asciiTheme="minorHAnsi" w:hAnsiTheme="minorHAnsi" w:cstheme="minorHAnsi"/>
        </w:rPr>
        <w:t>the above information is an accurate p</w:t>
      </w:r>
      <w:r w:rsidR="00664DC6" w:rsidRPr="008759A2">
        <w:rPr>
          <w:rFonts w:asciiTheme="minorHAnsi" w:hAnsiTheme="minorHAnsi" w:cstheme="minorHAnsi"/>
        </w:rPr>
        <w:t xml:space="preserve">ortrayal of policies, </w:t>
      </w:r>
      <w:r w:rsidR="00B12268" w:rsidRPr="008759A2">
        <w:rPr>
          <w:rFonts w:asciiTheme="minorHAnsi" w:hAnsiTheme="minorHAnsi" w:cstheme="minorHAnsi"/>
        </w:rPr>
        <w:t>procedures</w:t>
      </w:r>
      <w:r w:rsidR="00664DC6" w:rsidRPr="008759A2">
        <w:rPr>
          <w:rFonts w:asciiTheme="minorHAnsi" w:hAnsiTheme="minorHAnsi" w:cstheme="minorHAnsi"/>
        </w:rPr>
        <w:t xml:space="preserve"> and arrangements</w:t>
      </w:r>
      <w:r w:rsidR="00B12268" w:rsidRPr="008759A2">
        <w:rPr>
          <w:rFonts w:asciiTheme="minorHAnsi" w:hAnsiTheme="minorHAnsi" w:cstheme="minorHAnsi"/>
        </w:rPr>
        <w:t xml:space="preserve"> within your company</w:t>
      </w:r>
      <w:r w:rsidR="00C022B7" w:rsidRPr="008759A2">
        <w:rPr>
          <w:rFonts w:asciiTheme="minorHAnsi" w:hAnsiTheme="minorHAnsi" w:cstheme="minorHAnsi"/>
        </w:rPr>
        <w:t>/organisation</w:t>
      </w:r>
      <w:r w:rsidR="00A73FAE" w:rsidRPr="008759A2">
        <w:rPr>
          <w:rFonts w:asciiTheme="minorHAnsi" w:hAnsiTheme="minorHAnsi" w:cstheme="minorHAnsi"/>
        </w:rPr>
        <w:t>.</w:t>
      </w:r>
    </w:p>
    <w:p w14:paraId="739CF5DF" w14:textId="77777777" w:rsidR="00C540AC" w:rsidRPr="008759A2" w:rsidRDefault="00C540AC" w:rsidP="00C540AC">
      <w:pPr>
        <w:pStyle w:val="NoSpacing"/>
        <w:ind w:left="-426"/>
        <w:jc w:val="left"/>
        <w:rPr>
          <w:rFonts w:asciiTheme="minorHAnsi" w:hAnsiTheme="minorHAnsi" w:cstheme="minorHAnsi"/>
        </w:rPr>
      </w:pPr>
    </w:p>
    <w:p w14:paraId="67915D4D" w14:textId="77777777" w:rsidR="002D411F" w:rsidRPr="008759A2" w:rsidRDefault="002D411F" w:rsidP="00C540AC">
      <w:pPr>
        <w:pStyle w:val="NoSpacing"/>
        <w:ind w:left="-426"/>
        <w:jc w:val="left"/>
        <w:rPr>
          <w:rFonts w:asciiTheme="minorHAnsi" w:hAnsiTheme="minorHAnsi" w:cstheme="minorHAnsi"/>
          <w:b/>
        </w:rPr>
      </w:pPr>
      <w:r w:rsidRPr="008759A2">
        <w:rPr>
          <w:rFonts w:asciiTheme="minorHAnsi" w:hAnsiTheme="minorHAnsi" w:cstheme="minorHAnsi"/>
          <w:b/>
        </w:rPr>
        <w:t xml:space="preserve">Name .......................................................Signature………………………Position…..............................Date: .................               </w:t>
      </w:r>
    </w:p>
    <w:p w14:paraId="4EB54563" w14:textId="77777777" w:rsidR="005E7791" w:rsidRPr="008759A2" w:rsidRDefault="005E7791" w:rsidP="0001386E">
      <w:pPr>
        <w:pStyle w:val="NoSpacing"/>
        <w:ind w:left="-426"/>
        <w:jc w:val="left"/>
        <w:rPr>
          <w:rFonts w:asciiTheme="minorHAnsi" w:hAnsiTheme="minorHAnsi" w:cstheme="minorHAnsi"/>
        </w:rPr>
      </w:pPr>
    </w:p>
    <w:p w14:paraId="1B33CED1" w14:textId="77777777" w:rsidR="00E2624C" w:rsidRDefault="005E7791" w:rsidP="00E2624C">
      <w:pPr>
        <w:pStyle w:val="NoSpacing"/>
        <w:ind w:left="-426"/>
        <w:jc w:val="left"/>
        <w:rPr>
          <w:rFonts w:asciiTheme="minorHAnsi" w:hAnsiTheme="minorHAnsi" w:cstheme="minorHAnsi"/>
        </w:rPr>
      </w:pPr>
      <w:r w:rsidRPr="008759A2">
        <w:rPr>
          <w:rFonts w:asciiTheme="minorHAnsi" w:hAnsiTheme="minorHAnsi" w:cstheme="minorHAnsi"/>
        </w:rPr>
        <w:t>Please return to the Grimsby Institute Group within two working weeks.</w:t>
      </w:r>
    </w:p>
    <w:p w14:paraId="2D91F853" w14:textId="77777777" w:rsidR="00E2624C" w:rsidRPr="00E2624C" w:rsidRDefault="00E2624C" w:rsidP="00E2624C">
      <w:pPr>
        <w:pStyle w:val="NoSpacing"/>
        <w:ind w:left="-426"/>
        <w:jc w:val="left"/>
        <w:rPr>
          <w:rFonts w:asciiTheme="minorHAnsi" w:hAnsiTheme="minorHAnsi" w:cstheme="minorHAnsi"/>
        </w:rPr>
      </w:pPr>
    </w:p>
    <w:p w14:paraId="53F05E2B" w14:textId="77777777" w:rsidR="00C52B0E" w:rsidRPr="008759A2" w:rsidRDefault="002D411F" w:rsidP="00C52B0E">
      <w:pPr>
        <w:ind w:left="-426"/>
        <w:rPr>
          <w:rFonts w:asciiTheme="minorHAnsi" w:hAnsiTheme="minorHAnsi" w:cstheme="minorHAnsi"/>
          <w:b/>
        </w:rPr>
      </w:pPr>
      <w:r w:rsidRPr="008759A2">
        <w:rPr>
          <w:rFonts w:asciiTheme="minorHAnsi" w:hAnsiTheme="minorHAnsi" w:cstheme="minorHAnsi"/>
          <w:b/>
        </w:rPr>
        <w:t>Partnership Representative:</w:t>
      </w:r>
    </w:p>
    <w:p w14:paraId="4759858A" w14:textId="77777777" w:rsidR="00C52B0E" w:rsidRPr="008759A2" w:rsidRDefault="00C52B0E" w:rsidP="00C52B0E">
      <w:pPr>
        <w:ind w:left="-426"/>
        <w:rPr>
          <w:rFonts w:asciiTheme="minorHAnsi" w:hAnsiTheme="minorHAnsi" w:cstheme="minorHAnsi"/>
          <w:b/>
        </w:rPr>
      </w:pPr>
    </w:p>
    <w:p w14:paraId="5064EAE1" w14:textId="77777777" w:rsidR="00C52B0E" w:rsidRPr="008759A2" w:rsidRDefault="00C52B0E" w:rsidP="00C52B0E">
      <w:pPr>
        <w:ind w:left="-426"/>
        <w:rPr>
          <w:rFonts w:asciiTheme="minorHAnsi" w:hAnsiTheme="minorHAnsi" w:cstheme="minorHAnsi"/>
          <w:b/>
        </w:rPr>
      </w:pPr>
      <w:r w:rsidRPr="008759A2">
        <w:rPr>
          <w:rFonts w:asciiTheme="minorHAnsi" w:hAnsiTheme="minorHAnsi" w:cstheme="minorHAnsi"/>
        </w:rPr>
        <w:t>In signing this document, I confirm that I have;</w:t>
      </w:r>
    </w:p>
    <w:p w14:paraId="4A939B38" w14:textId="77777777" w:rsidR="00C52B0E" w:rsidRPr="008759A2" w:rsidRDefault="00C52B0E" w:rsidP="00C52B0E">
      <w:pPr>
        <w:pStyle w:val="NoSpacing"/>
        <w:ind w:left="720"/>
        <w:rPr>
          <w:rFonts w:asciiTheme="minorHAnsi" w:hAnsiTheme="minorHAnsi" w:cstheme="minorHAnsi"/>
        </w:rPr>
      </w:pPr>
    </w:p>
    <w:p w14:paraId="1BB69940" w14:textId="77777777" w:rsidR="00C52B0E" w:rsidRPr="008759A2" w:rsidRDefault="00C52B0E" w:rsidP="00C52B0E">
      <w:pPr>
        <w:pStyle w:val="NoSpacing"/>
        <w:numPr>
          <w:ilvl w:val="0"/>
          <w:numId w:val="41"/>
        </w:numPr>
        <w:rPr>
          <w:rFonts w:asciiTheme="minorHAnsi" w:hAnsiTheme="minorHAnsi" w:cstheme="minorHAnsi"/>
        </w:rPr>
      </w:pPr>
      <w:r w:rsidRPr="008759A2">
        <w:rPr>
          <w:rFonts w:asciiTheme="minorHAnsi" w:hAnsiTheme="minorHAnsi" w:cstheme="minorHAnsi"/>
        </w:rPr>
        <w:t xml:space="preserve">reviewed the information recorded in this document, </w:t>
      </w:r>
    </w:p>
    <w:p w14:paraId="4721E0ED" w14:textId="77777777" w:rsidR="00C52B0E" w:rsidRPr="008759A2" w:rsidRDefault="00C52B0E" w:rsidP="00C52B0E">
      <w:pPr>
        <w:pStyle w:val="NoSpacing"/>
        <w:numPr>
          <w:ilvl w:val="0"/>
          <w:numId w:val="41"/>
        </w:numPr>
        <w:rPr>
          <w:rFonts w:asciiTheme="minorHAnsi" w:hAnsiTheme="minorHAnsi" w:cstheme="minorHAnsi"/>
        </w:rPr>
      </w:pPr>
      <w:r w:rsidRPr="008759A2">
        <w:rPr>
          <w:rFonts w:asciiTheme="minorHAnsi" w:hAnsiTheme="minorHAnsi" w:cstheme="minorHAnsi"/>
        </w:rPr>
        <w:t xml:space="preserve">undertaken the additional checks (where necessary) through </w:t>
      </w:r>
      <w:r w:rsidR="00C540AC" w:rsidRPr="008759A2">
        <w:rPr>
          <w:rFonts w:asciiTheme="minorHAnsi" w:hAnsiTheme="minorHAnsi" w:cstheme="minorHAnsi"/>
        </w:rPr>
        <w:t>Annex A(1) (Agreed Discussion f</w:t>
      </w:r>
      <w:r w:rsidRPr="008759A2">
        <w:rPr>
          <w:rFonts w:asciiTheme="minorHAnsi" w:hAnsiTheme="minorHAnsi" w:cstheme="minorHAnsi"/>
        </w:rPr>
        <w:t>o</w:t>
      </w:r>
      <w:r w:rsidR="00C540AC" w:rsidRPr="008759A2">
        <w:rPr>
          <w:rFonts w:asciiTheme="minorHAnsi" w:hAnsiTheme="minorHAnsi" w:cstheme="minorHAnsi"/>
        </w:rPr>
        <w:t>r</w:t>
      </w:r>
      <w:r w:rsidRPr="008759A2">
        <w:rPr>
          <w:rFonts w:asciiTheme="minorHAnsi" w:hAnsiTheme="minorHAnsi" w:cstheme="minorHAnsi"/>
        </w:rPr>
        <w:t>m),</w:t>
      </w:r>
    </w:p>
    <w:p w14:paraId="79BEB22B" w14:textId="77777777" w:rsidR="00E2624C" w:rsidRDefault="00C540AC" w:rsidP="00E2624C">
      <w:pPr>
        <w:pStyle w:val="NoSpacing"/>
        <w:numPr>
          <w:ilvl w:val="0"/>
          <w:numId w:val="41"/>
        </w:numPr>
        <w:rPr>
          <w:rFonts w:asciiTheme="minorHAnsi" w:hAnsiTheme="minorHAnsi" w:cstheme="minorHAnsi"/>
        </w:rPr>
      </w:pPr>
      <w:r w:rsidRPr="008759A2">
        <w:rPr>
          <w:rFonts w:asciiTheme="minorHAnsi" w:hAnsiTheme="minorHAnsi" w:cstheme="minorHAnsi"/>
        </w:rPr>
        <w:t>inducted the learner to the work placement process, giving them all the relevant information,</w:t>
      </w:r>
    </w:p>
    <w:p w14:paraId="23C6262A" w14:textId="77777777" w:rsidR="00C540AC" w:rsidRPr="008D5587" w:rsidRDefault="00E2624C" w:rsidP="008D5587">
      <w:pPr>
        <w:pStyle w:val="NoSpacing"/>
        <w:numPr>
          <w:ilvl w:val="0"/>
          <w:numId w:val="41"/>
        </w:numPr>
        <w:rPr>
          <w:rFonts w:asciiTheme="minorHAnsi" w:hAnsiTheme="minorHAnsi" w:cstheme="minorHAnsi"/>
        </w:rPr>
      </w:pPr>
      <w:r w:rsidRPr="00E2624C">
        <w:rPr>
          <w:rFonts w:asciiTheme="minorHAnsi" w:hAnsiTheme="minorHAnsi" w:cstheme="minorHAnsi"/>
        </w:rPr>
        <w:t xml:space="preserve">reviewed the details recorded by the learner on Annex D (Medical/Emergency Contact) </w:t>
      </w:r>
      <w:r w:rsidR="008D5587">
        <w:rPr>
          <w:rFonts w:asciiTheme="minorHAnsi" w:hAnsiTheme="minorHAnsi" w:cstheme="minorHAnsi"/>
        </w:rPr>
        <w:t xml:space="preserve">and where necessary, completed </w:t>
      </w:r>
      <w:r w:rsidR="00C52B0E" w:rsidRPr="008D5587">
        <w:rPr>
          <w:rFonts w:asciiTheme="minorHAnsi" w:hAnsiTheme="minorHAnsi" w:cstheme="minorHAnsi"/>
        </w:rPr>
        <w:t>Annex C (Additional Needs Risk Assessment for Work Placement),</w:t>
      </w:r>
    </w:p>
    <w:p w14:paraId="03B2ED8E" w14:textId="77777777" w:rsidR="00C540AC" w:rsidRPr="008759A2" w:rsidRDefault="00C540AC" w:rsidP="00C540AC">
      <w:pPr>
        <w:pStyle w:val="NoSpacing"/>
        <w:numPr>
          <w:ilvl w:val="0"/>
          <w:numId w:val="41"/>
        </w:numPr>
        <w:rPr>
          <w:rFonts w:asciiTheme="minorHAnsi" w:hAnsiTheme="minorHAnsi" w:cstheme="minorHAnsi"/>
        </w:rPr>
      </w:pPr>
      <w:r w:rsidRPr="008759A2">
        <w:rPr>
          <w:rFonts w:asciiTheme="minorHAnsi" w:hAnsiTheme="minorHAnsi" w:cstheme="minorHAnsi"/>
        </w:rPr>
        <w:t>communicated all relevant information to the placement provider (employer).</w:t>
      </w:r>
    </w:p>
    <w:p w14:paraId="02502154" w14:textId="77777777" w:rsidR="00C540AC" w:rsidRPr="008759A2" w:rsidRDefault="00C540AC" w:rsidP="00C540AC">
      <w:pPr>
        <w:pStyle w:val="NoSpacing"/>
        <w:rPr>
          <w:rFonts w:asciiTheme="minorHAnsi" w:hAnsiTheme="minorHAnsi" w:cstheme="minorHAnsi"/>
        </w:rPr>
      </w:pPr>
    </w:p>
    <w:p w14:paraId="571B4498" w14:textId="77777777" w:rsidR="00C540AC" w:rsidRDefault="00C540AC" w:rsidP="00C540AC">
      <w:pPr>
        <w:pStyle w:val="NoSpacing"/>
        <w:ind w:left="-426"/>
        <w:rPr>
          <w:rFonts w:asciiTheme="minorHAnsi" w:hAnsiTheme="minorHAnsi" w:cstheme="minorHAnsi"/>
        </w:rPr>
      </w:pPr>
      <w:r w:rsidRPr="008759A2">
        <w:rPr>
          <w:rFonts w:asciiTheme="minorHAnsi" w:hAnsiTheme="minorHAnsi" w:cstheme="minorHAnsi"/>
        </w:rPr>
        <w:t xml:space="preserve">And in doing so, confirm that the placement is suitable to achieve the intended outcomes and is to the best of my knowledge </w:t>
      </w:r>
      <w:r w:rsidR="00C0217B" w:rsidRPr="008759A2">
        <w:rPr>
          <w:rFonts w:asciiTheme="minorHAnsi" w:hAnsiTheme="minorHAnsi" w:cstheme="minorHAnsi"/>
        </w:rPr>
        <w:t>a safe and suitable placement.</w:t>
      </w:r>
    </w:p>
    <w:p w14:paraId="4C235416" w14:textId="77777777" w:rsidR="00E2624C" w:rsidRPr="008759A2" w:rsidRDefault="00E2624C" w:rsidP="00C540AC">
      <w:pPr>
        <w:pStyle w:val="NoSpacing"/>
        <w:ind w:left="-426"/>
        <w:rPr>
          <w:rFonts w:asciiTheme="minorHAnsi" w:hAnsiTheme="minorHAnsi" w:cstheme="minorHAnsi"/>
        </w:rPr>
      </w:pPr>
    </w:p>
    <w:p w14:paraId="025DAACF" w14:textId="77777777" w:rsidR="002D411F" w:rsidRPr="008759A2" w:rsidRDefault="002D411F" w:rsidP="002D411F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</w:p>
    <w:p w14:paraId="5E6E805E" w14:textId="77777777" w:rsidR="00C53A92" w:rsidRPr="004D3AAC" w:rsidRDefault="002D411F" w:rsidP="004D3AAC">
      <w:pPr>
        <w:pStyle w:val="Title"/>
        <w:ind w:left="-426"/>
        <w:jc w:val="left"/>
        <w:rPr>
          <w:rFonts w:asciiTheme="minorHAnsi" w:hAnsiTheme="minorHAnsi" w:cstheme="minorHAnsi"/>
          <w:sz w:val="20"/>
          <w:szCs w:val="20"/>
        </w:rPr>
      </w:pPr>
      <w:r w:rsidRPr="008759A2">
        <w:rPr>
          <w:rFonts w:asciiTheme="minorHAnsi" w:hAnsiTheme="minorHAnsi" w:cstheme="minorHAnsi"/>
          <w:sz w:val="20"/>
          <w:szCs w:val="20"/>
        </w:rPr>
        <w:t>Name .......................................................Signature…………………………..............................Date: ...</w:t>
      </w:r>
      <w:r w:rsidR="004D3AAC" w:rsidRPr="008759A2">
        <w:rPr>
          <w:rFonts w:asciiTheme="minorHAnsi" w:hAnsiTheme="minorHAnsi" w:cstheme="minorHAnsi"/>
          <w:sz w:val="20"/>
          <w:szCs w:val="20"/>
        </w:rPr>
        <w:t>.................</w:t>
      </w:r>
      <w:r w:rsidR="004D3AAC">
        <w:rPr>
          <w:rFonts w:asciiTheme="minorHAnsi" w:hAnsiTheme="minorHAnsi" w:cstheme="minorHAnsi"/>
          <w:sz w:val="20"/>
          <w:szCs w:val="20"/>
        </w:rPr>
        <w:t xml:space="preserve">              </w:t>
      </w:r>
    </w:p>
    <w:p w14:paraId="503F86B1" w14:textId="77777777" w:rsidR="000071E4" w:rsidRDefault="000071E4" w:rsidP="00590DE5">
      <w:pPr>
        <w:rPr>
          <w:rFonts w:asciiTheme="minorHAnsi" w:hAnsiTheme="minorHAnsi" w:cstheme="minorHAnsi"/>
          <w:sz w:val="22"/>
          <w:szCs w:val="22"/>
        </w:rPr>
      </w:pPr>
    </w:p>
    <w:p w14:paraId="301F1E67" w14:textId="77777777" w:rsidR="00C53A92" w:rsidRDefault="00C53A92" w:rsidP="00590DE5">
      <w:pPr>
        <w:rPr>
          <w:rFonts w:asciiTheme="minorHAnsi" w:hAnsiTheme="minorHAnsi" w:cstheme="minorHAnsi"/>
          <w:sz w:val="22"/>
          <w:szCs w:val="22"/>
        </w:rPr>
      </w:pPr>
    </w:p>
    <w:p w14:paraId="34DE10B0" w14:textId="77777777" w:rsidR="000D25A4" w:rsidRDefault="00FF1E77" w:rsidP="00FF1E77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2BE162E6" wp14:editId="009BDF1C">
            <wp:extent cx="1814513" cy="465772"/>
            <wp:effectExtent l="0" t="0" r="0" b="0"/>
            <wp:docPr id="3" name="Picture 3" descr="/Users/marrisl/Desktop/2018/GROUP/LOGOS FOR the dock/colour/TEC Partnership logo 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Users/marrisl/Desktop/2018/GROUP/LOGOS FOR the dock/colour/TEC Partnership logo 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513" cy="47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2FD6A" w14:textId="77777777" w:rsidR="000D25A4" w:rsidRDefault="000D25A4" w:rsidP="0061040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D309E4E" w14:textId="77777777" w:rsidR="00610401" w:rsidRPr="00610401" w:rsidRDefault="00610401" w:rsidP="00610401">
      <w:pPr>
        <w:jc w:val="center"/>
        <w:rPr>
          <w:rFonts w:asciiTheme="minorHAnsi" w:hAnsiTheme="minorHAnsi" w:cstheme="minorHAnsi"/>
          <w:sz w:val="28"/>
          <w:szCs w:val="28"/>
        </w:rPr>
      </w:pPr>
      <w:r w:rsidRPr="00610401">
        <w:rPr>
          <w:rFonts w:asciiTheme="minorHAnsi" w:hAnsiTheme="minorHAnsi" w:cstheme="minorHAnsi"/>
          <w:sz w:val="28"/>
          <w:szCs w:val="28"/>
        </w:rPr>
        <w:t>Work Placement Provider/Employer</w:t>
      </w:r>
    </w:p>
    <w:p w14:paraId="3D35E529" w14:textId="77777777" w:rsidR="00C53A92" w:rsidRPr="00610401" w:rsidRDefault="00C53A92" w:rsidP="00610401">
      <w:pPr>
        <w:jc w:val="center"/>
        <w:rPr>
          <w:rFonts w:asciiTheme="minorHAnsi" w:hAnsiTheme="minorHAnsi" w:cstheme="minorHAnsi"/>
          <w:sz w:val="28"/>
          <w:szCs w:val="28"/>
        </w:rPr>
      </w:pPr>
      <w:r w:rsidRPr="00610401">
        <w:rPr>
          <w:rFonts w:asciiTheme="minorHAnsi" w:hAnsiTheme="minorHAnsi" w:cstheme="minorHAnsi"/>
          <w:sz w:val="28"/>
          <w:szCs w:val="28"/>
        </w:rPr>
        <w:t>Important Information</w:t>
      </w:r>
    </w:p>
    <w:p w14:paraId="57A53307" w14:textId="77777777" w:rsidR="00171F3C" w:rsidRDefault="00171F3C" w:rsidP="00C53A92">
      <w:pPr>
        <w:rPr>
          <w:rFonts w:asciiTheme="minorHAnsi" w:hAnsiTheme="minorHAnsi" w:cstheme="minorHAnsi"/>
          <w:sz w:val="22"/>
          <w:szCs w:val="22"/>
        </w:rPr>
      </w:pPr>
    </w:p>
    <w:p w14:paraId="77A38B46" w14:textId="77777777" w:rsidR="00C53A92" w:rsidRDefault="00C53A92" w:rsidP="00C53A92">
      <w:pPr>
        <w:rPr>
          <w:rFonts w:asciiTheme="minorHAnsi" w:hAnsiTheme="minorHAnsi" w:cstheme="minorHAnsi"/>
          <w:sz w:val="22"/>
          <w:szCs w:val="22"/>
        </w:rPr>
      </w:pPr>
    </w:p>
    <w:p w14:paraId="582306AC" w14:textId="77777777" w:rsidR="00171F3C" w:rsidRDefault="00171F3C" w:rsidP="005B486E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52C3D345" w14:textId="77777777" w:rsidR="00171F3C" w:rsidRDefault="00171F3C" w:rsidP="005B486E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It must be recognised that the Grimsby Instit</w:t>
      </w:r>
      <w:r w:rsidR="00C0217B">
        <w:rPr>
          <w:rFonts w:asciiTheme="minorHAnsi" w:hAnsiTheme="minorHAnsi" w:cstheme="minorHAnsi"/>
          <w:sz w:val="22"/>
          <w:szCs w:val="22"/>
        </w:rPr>
        <w:t>ute Group l</w:t>
      </w:r>
      <w:r w:rsidR="007D31F8">
        <w:rPr>
          <w:rFonts w:asciiTheme="minorHAnsi" w:hAnsiTheme="minorHAnsi" w:cstheme="minorHAnsi"/>
          <w:sz w:val="22"/>
          <w:szCs w:val="22"/>
        </w:rPr>
        <w:t>earner</w:t>
      </w:r>
      <w:r w:rsidR="00C0217B">
        <w:rPr>
          <w:rFonts w:asciiTheme="minorHAnsi" w:hAnsiTheme="minorHAnsi" w:cstheme="minorHAnsi"/>
          <w:sz w:val="22"/>
          <w:szCs w:val="22"/>
        </w:rPr>
        <w:t xml:space="preserve"> </w:t>
      </w:r>
      <w:r w:rsidR="00E703B8">
        <w:rPr>
          <w:rFonts w:asciiTheme="minorHAnsi" w:hAnsiTheme="minorHAnsi" w:cstheme="minorHAnsi"/>
          <w:sz w:val="22"/>
          <w:szCs w:val="22"/>
        </w:rPr>
        <w:t xml:space="preserve">you have </w:t>
      </w:r>
      <w:r>
        <w:rPr>
          <w:rFonts w:asciiTheme="minorHAnsi" w:hAnsiTheme="minorHAnsi" w:cstheme="minorHAnsi"/>
          <w:sz w:val="22"/>
          <w:szCs w:val="22"/>
        </w:rPr>
        <w:t xml:space="preserve">engaged </w:t>
      </w:r>
      <w:r w:rsidR="00C0217B">
        <w:rPr>
          <w:rFonts w:asciiTheme="minorHAnsi" w:hAnsiTheme="minorHAnsi" w:cstheme="minorHAnsi"/>
          <w:sz w:val="22"/>
          <w:szCs w:val="22"/>
        </w:rPr>
        <w:t>cannot</w:t>
      </w:r>
      <w:r w:rsidR="00E703B8">
        <w:rPr>
          <w:rFonts w:asciiTheme="minorHAnsi" w:hAnsiTheme="minorHAnsi" w:cstheme="minorHAnsi"/>
          <w:sz w:val="22"/>
          <w:szCs w:val="22"/>
        </w:rPr>
        <w:t xml:space="preserve"> be expected to have</w:t>
      </w:r>
      <w:r w:rsidR="005B486E">
        <w:rPr>
          <w:rFonts w:asciiTheme="minorHAnsi" w:hAnsiTheme="minorHAnsi" w:cstheme="minorHAnsi"/>
          <w:sz w:val="22"/>
          <w:szCs w:val="22"/>
        </w:rPr>
        <w:t xml:space="preserve"> the same</w:t>
      </w:r>
      <w:r w:rsidR="00E703B8">
        <w:rPr>
          <w:rFonts w:asciiTheme="minorHAnsi" w:hAnsiTheme="minorHAnsi" w:cstheme="minorHAnsi"/>
          <w:sz w:val="22"/>
          <w:szCs w:val="22"/>
        </w:rPr>
        <w:t xml:space="preserve"> degree of awareness </w:t>
      </w:r>
      <w:r w:rsidR="005B486E">
        <w:rPr>
          <w:rFonts w:asciiTheme="minorHAnsi" w:hAnsiTheme="minorHAnsi" w:cstheme="minorHAnsi"/>
          <w:sz w:val="22"/>
          <w:szCs w:val="22"/>
        </w:rPr>
        <w:t xml:space="preserve">for health and safety </w:t>
      </w:r>
      <w:r w:rsidR="007D31F8">
        <w:rPr>
          <w:rFonts w:asciiTheme="minorHAnsi" w:hAnsiTheme="minorHAnsi" w:cstheme="minorHAnsi"/>
          <w:sz w:val="22"/>
          <w:szCs w:val="22"/>
        </w:rPr>
        <w:t xml:space="preserve">as </w:t>
      </w:r>
      <w:r w:rsidR="00E703B8">
        <w:rPr>
          <w:rFonts w:asciiTheme="minorHAnsi" w:hAnsiTheme="minorHAnsi" w:cstheme="minorHAnsi"/>
          <w:sz w:val="22"/>
          <w:szCs w:val="22"/>
        </w:rPr>
        <w:t>your more experienced employees. Therefore</w:t>
      </w:r>
      <w:r w:rsidR="00C0217B">
        <w:rPr>
          <w:rFonts w:asciiTheme="minorHAnsi" w:hAnsiTheme="minorHAnsi" w:cstheme="minorHAnsi"/>
          <w:sz w:val="22"/>
          <w:szCs w:val="22"/>
        </w:rPr>
        <w:t>,</w:t>
      </w:r>
      <w:r w:rsidR="00E703B8">
        <w:rPr>
          <w:rFonts w:asciiTheme="minorHAnsi" w:hAnsiTheme="minorHAnsi" w:cstheme="minorHAnsi"/>
          <w:sz w:val="22"/>
          <w:szCs w:val="22"/>
        </w:rPr>
        <w:t xml:space="preserve"> can you please ensure that you act on the following: </w:t>
      </w:r>
    </w:p>
    <w:p w14:paraId="3D8CCF4A" w14:textId="77777777" w:rsidR="00171F3C" w:rsidRDefault="00171F3C" w:rsidP="00C53A92">
      <w:pPr>
        <w:rPr>
          <w:rFonts w:asciiTheme="minorHAnsi" w:hAnsiTheme="minorHAnsi" w:cstheme="minorHAnsi"/>
          <w:sz w:val="22"/>
          <w:szCs w:val="22"/>
        </w:rPr>
      </w:pPr>
    </w:p>
    <w:p w14:paraId="5DF91FD3" w14:textId="77777777" w:rsidR="004F2385" w:rsidRPr="008C78F1" w:rsidRDefault="007D31F8" w:rsidP="00EA05DD">
      <w:pPr>
        <w:pStyle w:val="Level2"/>
        <w:numPr>
          <w:ilvl w:val="0"/>
          <w:numId w:val="39"/>
        </w:num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4F2385" w:rsidRPr="008C78F1">
        <w:rPr>
          <w:rFonts w:asciiTheme="minorHAnsi" w:hAnsiTheme="minorHAnsi"/>
        </w:rPr>
        <w:t xml:space="preserve">ake appropriate steps to ensure that the </w:t>
      </w:r>
      <w:r w:rsidR="00EA05DD">
        <w:rPr>
          <w:rFonts w:asciiTheme="minorHAnsi" w:hAnsiTheme="minorHAnsi"/>
        </w:rPr>
        <w:t xml:space="preserve">Learner/Students </w:t>
      </w:r>
      <w:r w:rsidR="004F2385" w:rsidRPr="008C78F1">
        <w:rPr>
          <w:rFonts w:asciiTheme="minorHAnsi" w:hAnsiTheme="minorHAnsi"/>
        </w:rPr>
        <w:t>Health and Safety is protected.</w:t>
      </w:r>
    </w:p>
    <w:p w14:paraId="3946C89B" w14:textId="77777777" w:rsidR="005B486E" w:rsidRPr="008C78F1" w:rsidRDefault="007D31F8" w:rsidP="005B486E">
      <w:pPr>
        <w:pStyle w:val="Level2"/>
        <w:numPr>
          <w:ilvl w:val="0"/>
          <w:numId w:val="39"/>
        </w:num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Ensure </w:t>
      </w:r>
      <w:r w:rsidR="004F2385" w:rsidRPr="008C78F1">
        <w:rPr>
          <w:rFonts w:asciiTheme="minorHAnsi" w:hAnsiTheme="minorHAnsi"/>
        </w:rPr>
        <w:t xml:space="preserve">the </w:t>
      </w:r>
      <w:r w:rsidR="005B486E">
        <w:rPr>
          <w:rFonts w:asciiTheme="minorHAnsi" w:hAnsiTheme="minorHAnsi"/>
        </w:rPr>
        <w:t>Learner/Student</w:t>
      </w:r>
      <w:r>
        <w:rPr>
          <w:rFonts w:asciiTheme="minorHAnsi" w:hAnsiTheme="minorHAnsi"/>
        </w:rPr>
        <w:t xml:space="preserve"> is given </w:t>
      </w:r>
      <w:r w:rsidR="004F2385" w:rsidRPr="008C78F1">
        <w:rPr>
          <w:rFonts w:asciiTheme="minorHAnsi" w:hAnsiTheme="minorHAnsi"/>
        </w:rPr>
        <w:t>a</w:t>
      </w:r>
      <w:r>
        <w:rPr>
          <w:rFonts w:asciiTheme="minorHAnsi" w:hAnsiTheme="minorHAnsi"/>
        </w:rPr>
        <w:t>n appropriate</w:t>
      </w:r>
      <w:r w:rsidR="004F2385" w:rsidRPr="008C78F1">
        <w:rPr>
          <w:rFonts w:asciiTheme="minorHAnsi" w:hAnsiTheme="minorHAnsi"/>
        </w:rPr>
        <w:t xml:space="preserve"> Health and Safety Induction </w:t>
      </w:r>
      <w:r>
        <w:rPr>
          <w:rFonts w:asciiTheme="minorHAnsi" w:hAnsiTheme="minorHAnsi"/>
        </w:rPr>
        <w:t xml:space="preserve">into your </w:t>
      </w:r>
      <w:r w:rsidR="005B486E">
        <w:rPr>
          <w:rFonts w:asciiTheme="minorHAnsi" w:hAnsiTheme="minorHAnsi"/>
        </w:rPr>
        <w:t>workplace.</w:t>
      </w:r>
    </w:p>
    <w:p w14:paraId="6B8AABD0" w14:textId="77777777" w:rsidR="004F2385" w:rsidRPr="007B3AF4" w:rsidRDefault="007D31F8" w:rsidP="007B3AF4">
      <w:pPr>
        <w:pStyle w:val="Level2"/>
        <w:numPr>
          <w:ilvl w:val="0"/>
          <w:numId w:val="39"/>
        </w:num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Suitable and adequate</w:t>
      </w:r>
      <w:r w:rsidR="004F2385" w:rsidRPr="007B3AF4">
        <w:rPr>
          <w:rFonts w:asciiTheme="minorHAnsi" w:hAnsiTheme="minorHAnsi"/>
        </w:rPr>
        <w:t xml:space="preserve"> supervision is </w:t>
      </w:r>
      <w:r>
        <w:rPr>
          <w:rFonts w:asciiTheme="minorHAnsi" w:hAnsiTheme="minorHAnsi"/>
        </w:rPr>
        <w:t xml:space="preserve">provided and </w:t>
      </w:r>
      <w:r w:rsidR="004F2385" w:rsidRPr="007B3AF4">
        <w:rPr>
          <w:rFonts w:asciiTheme="minorHAnsi" w:hAnsiTheme="minorHAnsi"/>
        </w:rPr>
        <w:t>maintained</w:t>
      </w:r>
      <w:r w:rsidR="00B24BCB">
        <w:rPr>
          <w:rFonts w:asciiTheme="minorHAnsi" w:hAnsiTheme="minorHAnsi"/>
        </w:rPr>
        <w:t xml:space="preserve"> for the duration of the Placement</w:t>
      </w:r>
      <w:r w:rsidR="004F2385" w:rsidRPr="007B3AF4">
        <w:rPr>
          <w:rFonts w:asciiTheme="minorHAnsi" w:hAnsiTheme="minorHAnsi"/>
        </w:rPr>
        <w:t>.</w:t>
      </w:r>
    </w:p>
    <w:p w14:paraId="41EE2BAB" w14:textId="77777777" w:rsidR="004F2385" w:rsidRDefault="00C9747A" w:rsidP="00270800">
      <w:pPr>
        <w:pStyle w:val="Level2"/>
        <w:numPr>
          <w:ilvl w:val="0"/>
          <w:numId w:val="39"/>
        </w:num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C168F6">
        <w:rPr>
          <w:rFonts w:asciiTheme="minorHAnsi" w:hAnsiTheme="minorHAnsi"/>
        </w:rPr>
        <w:t xml:space="preserve">rovide, </w:t>
      </w:r>
      <w:r w:rsidR="004F2385" w:rsidRPr="008C78F1">
        <w:rPr>
          <w:rFonts w:asciiTheme="minorHAnsi" w:hAnsiTheme="minorHAnsi"/>
        </w:rPr>
        <w:t>the</w:t>
      </w:r>
      <w:r w:rsidR="00F35842">
        <w:rPr>
          <w:rFonts w:asciiTheme="minorHAnsi" w:hAnsiTheme="minorHAnsi"/>
        </w:rPr>
        <w:t xml:space="preserve"> Learner/Student </w:t>
      </w:r>
      <w:r w:rsidR="004F2385" w:rsidRPr="008C78F1">
        <w:rPr>
          <w:rFonts w:asciiTheme="minorHAnsi" w:hAnsiTheme="minorHAnsi"/>
        </w:rPr>
        <w:t xml:space="preserve">with any specialist protective </w:t>
      </w:r>
      <w:r w:rsidRPr="008C78F1">
        <w:rPr>
          <w:rFonts w:asciiTheme="minorHAnsi" w:hAnsiTheme="minorHAnsi"/>
        </w:rPr>
        <w:t xml:space="preserve">equipment </w:t>
      </w:r>
      <w:r>
        <w:rPr>
          <w:rFonts w:asciiTheme="minorHAnsi" w:hAnsiTheme="minorHAnsi"/>
        </w:rPr>
        <w:t xml:space="preserve">and clothing </w:t>
      </w:r>
      <w:r w:rsidR="004F2385" w:rsidRPr="008C78F1">
        <w:rPr>
          <w:rFonts w:asciiTheme="minorHAnsi" w:hAnsiTheme="minorHAnsi"/>
        </w:rPr>
        <w:t>(PPE</w:t>
      </w:r>
      <w:r>
        <w:rPr>
          <w:rFonts w:asciiTheme="minorHAnsi" w:hAnsiTheme="minorHAnsi"/>
        </w:rPr>
        <w:t>/C</w:t>
      </w:r>
      <w:r w:rsidR="004F2385" w:rsidRPr="008C78F1">
        <w:rPr>
          <w:rFonts w:asciiTheme="minorHAnsi" w:hAnsiTheme="minorHAnsi"/>
        </w:rPr>
        <w:t>) which is</w:t>
      </w:r>
      <w:r w:rsidR="00270800">
        <w:rPr>
          <w:rFonts w:asciiTheme="minorHAnsi" w:hAnsiTheme="minorHAnsi"/>
        </w:rPr>
        <w:t xml:space="preserve"> </w:t>
      </w:r>
      <w:r w:rsidR="004F2385" w:rsidRPr="00270800">
        <w:rPr>
          <w:rFonts w:asciiTheme="minorHAnsi" w:hAnsiTheme="minorHAnsi"/>
        </w:rPr>
        <w:t xml:space="preserve">deemed necessary to the </w:t>
      </w:r>
      <w:r w:rsidR="00F35842">
        <w:rPr>
          <w:rFonts w:asciiTheme="minorHAnsi" w:hAnsiTheme="minorHAnsi"/>
        </w:rPr>
        <w:t>Learner/Students</w:t>
      </w:r>
      <w:r w:rsidR="004F2385" w:rsidRPr="00270800">
        <w:rPr>
          <w:rFonts w:asciiTheme="minorHAnsi" w:hAnsiTheme="minorHAnsi"/>
        </w:rPr>
        <w:t xml:space="preserve"> working environment.</w:t>
      </w:r>
    </w:p>
    <w:p w14:paraId="690E288B" w14:textId="77777777" w:rsidR="00C9747A" w:rsidRDefault="00C9747A" w:rsidP="00270800">
      <w:pPr>
        <w:pStyle w:val="Level2"/>
        <w:numPr>
          <w:ilvl w:val="0"/>
          <w:numId w:val="39"/>
        </w:num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If the Learner/Student is under the age of 18 a suitable and sufficient Young Workers risk ass</w:t>
      </w:r>
      <w:r w:rsidR="00DF0242">
        <w:rPr>
          <w:rFonts w:asciiTheme="minorHAnsi" w:hAnsiTheme="minorHAnsi"/>
        </w:rPr>
        <w:t>essment should be completed, if one is not already in place (Recorded if 5 or more persons employed).</w:t>
      </w:r>
    </w:p>
    <w:p w14:paraId="5F364C23" w14:textId="77777777" w:rsidR="00B24BCB" w:rsidRDefault="00B24BCB" w:rsidP="00270800">
      <w:pPr>
        <w:pStyle w:val="Level2"/>
        <w:numPr>
          <w:ilvl w:val="0"/>
          <w:numId w:val="39"/>
        </w:numPr>
        <w:jc w:val="left"/>
        <w:rPr>
          <w:rFonts w:asciiTheme="minorHAnsi" w:hAnsiTheme="minorHAnsi"/>
        </w:rPr>
      </w:pPr>
      <w:r w:rsidRPr="00CE7112">
        <w:rPr>
          <w:rFonts w:asciiTheme="minorHAnsi" w:hAnsiTheme="minorHAnsi"/>
        </w:rPr>
        <w:t>If the Learner/Student is involved in an accident</w:t>
      </w:r>
      <w:r w:rsidR="001F2151">
        <w:rPr>
          <w:rFonts w:asciiTheme="minorHAnsi" w:hAnsiTheme="minorHAnsi"/>
        </w:rPr>
        <w:t>/incident</w:t>
      </w:r>
      <w:r w:rsidR="00CE7112">
        <w:rPr>
          <w:rFonts w:asciiTheme="minorHAnsi" w:hAnsiTheme="minorHAnsi"/>
        </w:rPr>
        <w:t xml:space="preserve"> at w</w:t>
      </w:r>
      <w:r w:rsidR="001F2151">
        <w:rPr>
          <w:rFonts w:asciiTheme="minorHAnsi" w:hAnsiTheme="minorHAnsi"/>
        </w:rPr>
        <w:t>ork, details should be recorded</w:t>
      </w:r>
      <w:r w:rsidR="00BE60D3">
        <w:rPr>
          <w:rFonts w:asciiTheme="minorHAnsi" w:hAnsiTheme="minorHAnsi"/>
        </w:rPr>
        <w:t>.</w:t>
      </w:r>
      <w:r w:rsidR="00CF15FF">
        <w:rPr>
          <w:rFonts w:asciiTheme="minorHAnsi" w:hAnsiTheme="minorHAnsi"/>
        </w:rPr>
        <w:t xml:space="preserve"> Reportable acci</w:t>
      </w:r>
      <w:r w:rsidR="004E4601">
        <w:rPr>
          <w:rFonts w:asciiTheme="minorHAnsi" w:hAnsiTheme="minorHAnsi"/>
        </w:rPr>
        <w:t>dents/i</w:t>
      </w:r>
      <w:r w:rsidR="00CF15FF">
        <w:rPr>
          <w:rFonts w:asciiTheme="minorHAnsi" w:hAnsiTheme="minorHAnsi"/>
        </w:rPr>
        <w:t>ncidents</w:t>
      </w:r>
      <w:r w:rsidR="004F1A40">
        <w:rPr>
          <w:rFonts w:asciiTheme="minorHAnsi" w:hAnsiTheme="minorHAnsi"/>
        </w:rPr>
        <w:t xml:space="preserve"> should be reported to the en</w:t>
      </w:r>
      <w:r w:rsidR="001F2151">
        <w:rPr>
          <w:rFonts w:asciiTheme="minorHAnsi" w:hAnsiTheme="minorHAnsi"/>
        </w:rPr>
        <w:t>forcing authority as required by the</w:t>
      </w:r>
      <w:r w:rsidR="004F1A40">
        <w:rPr>
          <w:rFonts w:asciiTheme="minorHAnsi" w:hAnsiTheme="minorHAnsi"/>
        </w:rPr>
        <w:t xml:space="preserve"> Reporting of Injuries, Diseases and Dangerous Occurrences Regulations</w:t>
      </w:r>
      <w:r w:rsidR="00CF15FF">
        <w:rPr>
          <w:rFonts w:asciiTheme="minorHAnsi" w:hAnsiTheme="minorHAnsi"/>
        </w:rPr>
        <w:t xml:space="preserve"> </w:t>
      </w:r>
      <w:r w:rsidR="004F1A40">
        <w:rPr>
          <w:rFonts w:asciiTheme="minorHAnsi" w:hAnsiTheme="minorHAnsi"/>
        </w:rPr>
        <w:t>(RIDDOR)</w:t>
      </w:r>
      <w:r w:rsidR="001F2151">
        <w:rPr>
          <w:rFonts w:asciiTheme="minorHAnsi" w:hAnsiTheme="minorHAnsi"/>
        </w:rPr>
        <w:t>.</w:t>
      </w:r>
      <w:r w:rsidR="00C0217B">
        <w:rPr>
          <w:rFonts w:asciiTheme="minorHAnsi" w:hAnsiTheme="minorHAnsi"/>
        </w:rPr>
        <w:t xml:space="preserve"> </w:t>
      </w:r>
      <w:r w:rsidR="001F2151">
        <w:rPr>
          <w:rFonts w:asciiTheme="minorHAnsi" w:hAnsiTheme="minorHAnsi"/>
        </w:rPr>
        <w:t>The Grimsby Institute Group should be informed immediately of any RIDDOR’s</w:t>
      </w:r>
      <w:r w:rsidR="00CF15FF">
        <w:rPr>
          <w:rFonts w:asciiTheme="minorHAnsi" w:hAnsiTheme="minorHAnsi"/>
        </w:rPr>
        <w:t>.</w:t>
      </w:r>
    </w:p>
    <w:p w14:paraId="4113CD48" w14:textId="77777777" w:rsidR="00332EC0" w:rsidRDefault="004E4601" w:rsidP="00332EC0">
      <w:pPr>
        <w:pStyle w:val="Level2"/>
        <w:numPr>
          <w:ilvl w:val="0"/>
          <w:numId w:val="0"/>
        </w:numPr>
        <w:jc w:val="left"/>
        <w:rPr>
          <w:rFonts w:asciiTheme="minorHAnsi" w:hAnsiTheme="minorHAnsi"/>
        </w:rPr>
      </w:pPr>
      <w:r w:rsidRPr="00332EC0">
        <w:rPr>
          <w:rFonts w:asciiTheme="minorHAnsi" w:hAnsiTheme="minorHAnsi"/>
          <w:szCs w:val="24"/>
        </w:rPr>
        <w:t>In order for us to comply with current statutory requirements and to maintain our obligat</w:t>
      </w:r>
      <w:r w:rsidR="00332EC0">
        <w:rPr>
          <w:rFonts w:asciiTheme="minorHAnsi" w:hAnsiTheme="minorHAnsi"/>
          <w:szCs w:val="24"/>
        </w:rPr>
        <w:t>ion of duty of care to Learners/Students,</w:t>
      </w:r>
      <w:r w:rsidR="00332EC0" w:rsidRPr="00332EC0">
        <w:rPr>
          <w:rFonts w:asciiTheme="minorHAnsi" w:hAnsiTheme="minorHAnsi"/>
        </w:rPr>
        <w:t xml:space="preserve"> </w:t>
      </w:r>
      <w:r w:rsidR="00332EC0">
        <w:rPr>
          <w:rFonts w:asciiTheme="minorHAnsi" w:hAnsiTheme="minorHAnsi"/>
        </w:rPr>
        <w:t>t</w:t>
      </w:r>
      <w:r w:rsidR="00332EC0" w:rsidRPr="00332EC0">
        <w:rPr>
          <w:rFonts w:asciiTheme="minorHAnsi" w:hAnsiTheme="minorHAnsi"/>
        </w:rPr>
        <w:t xml:space="preserve">he Grimsby Institute Group will investigate all </w:t>
      </w:r>
      <w:r w:rsidR="001F2151">
        <w:rPr>
          <w:rFonts w:asciiTheme="minorHAnsi" w:hAnsiTheme="minorHAnsi"/>
        </w:rPr>
        <w:t>RIDDOR</w:t>
      </w:r>
      <w:r w:rsidR="00332EC0" w:rsidRPr="00332EC0">
        <w:rPr>
          <w:rFonts w:asciiTheme="minorHAnsi" w:hAnsiTheme="minorHAnsi"/>
        </w:rPr>
        <w:t xml:space="preserve"> accidents/incidents</w:t>
      </w:r>
      <w:r w:rsidR="00FF135C">
        <w:rPr>
          <w:rFonts w:asciiTheme="minorHAnsi" w:hAnsiTheme="minorHAnsi"/>
        </w:rPr>
        <w:t xml:space="preserve"> and </w:t>
      </w:r>
      <w:r w:rsidR="00332EC0">
        <w:rPr>
          <w:rFonts w:asciiTheme="minorHAnsi" w:hAnsiTheme="minorHAnsi"/>
        </w:rPr>
        <w:t>any disclosures in relation to health, safety and safeguarding</w:t>
      </w:r>
      <w:r w:rsidR="00FF135C">
        <w:rPr>
          <w:rFonts w:asciiTheme="minorHAnsi" w:hAnsiTheme="minorHAnsi"/>
        </w:rPr>
        <w:t>.</w:t>
      </w:r>
      <w:r w:rsidR="00332EC0">
        <w:rPr>
          <w:rFonts w:asciiTheme="minorHAnsi" w:hAnsiTheme="minorHAnsi"/>
        </w:rPr>
        <w:t xml:space="preserve"> </w:t>
      </w:r>
    </w:p>
    <w:p w14:paraId="2FB71295" w14:textId="77777777" w:rsidR="00E2624C" w:rsidRPr="00E2624C" w:rsidRDefault="00E2624C" w:rsidP="00E2624C">
      <w:pPr>
        <w:pStyle w:val="NoSpacing"/>
        <w:ind w:left="-426"/>
        <w:jc w:val="left"/>
        <w:rPr>
          <w:rFonts w:ascii="Calibri" w:hAnsi="Calibri" w:cs="Calibri"/>
          <w:b/>
          <w:color w:val="000000"/>
          <w:szCs w:val="16"/>
          <w:bdr w:val="none" w:sz="0" w:space="0" w:color="auto" w:frame="1"/>
        </w:rPr>
      </w:pPr>
      <w:r w:rsidRPr="00E2624C">
        <w:rPr>
          <w:rFonts w:ascii="Calibri" w:hAnsi="Calibri" w:cs="Calibri"/>
          <w:b/>
          <w:color w:val="000000"/>
          <w:szCs w:val="16"/>
          <w:bdr w:val="none" w:sz="0" w:space="0" w:color="auto" w:frame="1"/>
        </w:rPr>
        <w:t>General Data Protection</w:t>
      </w:r>
    </w:p>
    <w:p w14:paraId="1D50A64A" w14:textId="77777777" w:rsidR="00E2624C" w:rsidRDefault="00E2624C" w:rsidP="00E2624C">
      <w:pPr>
        <w:pStyle w:val="NoSpacing"/>
        <w:ind w:left="-426"/>
        <w:jc w:val="left"/>
        <w:rPr>
          <w:rFonts w:ascii="Calibri" w:hAnsi="Calibri" w:cs="Calibri"/>
          <w:color w:val="000000"/>
          <w:szCs w:val="16"/>
          <w:bdr w:val="none" w:sz="0" w:space="0" w:color="auto" w:frame="1"/>
        </w:rPr>
      </w:pPr>
    </w:p>
    <w:p w14:paraId="3A08154A" w14:textId="77777777" w:rsidR="00E2624C" w:rsidRPr="00E2624C" w:rsidRDefault="00E2624C" w:rsidP="00E2624C">
      <w:pPr>
        <w:pStyle w:val="NoSpacing"/>
        <w:ind w:left="-426"/>
        <w:jc w:val="left"/>
        <w:rPr>
          <w:rFonts w:asciiTheme="minorHAnsi" w:hAnsiTheme="minorHAnsi" w:cstheme="minorHAnsi"/>
          <w:sz w:val="24"/>
        </w:rPr>
      </w:pPr>
      <w:r w:rsidRPr="00E2624C">
        <w:rPr>
          <w:rFonts w:ascii="Calibri" w:hAnsi="Calibri" w:cs="Calibri"/>
          <w:color w:val="000000"/>
          <w:szCs w:val="16"/>
          <w:bdr w:val="none" w:sz="0" w:space="0" w:color="auto" w:frame="1"/>
        </w:rPr>
        <w:t xml:space="preserve">The TEC Partnership is committed to protecting and respecting personal information and only collect information that is necessary, relevant and adequate for the purpose you are providing it </w:t>
      </w:r>
      <w:proofErr w:type="spellStart"/>
      <w:r w:rsidRPr="00E2624C">
        <w:rPr>
          <w:rFonts w:ascii="Calibri" w:hAnsi="Calibri" w:cs="Calibri"/>
          <w:color w:val="000000"/>
          <w:szCs w:val="16"/>
          <w:bdr w:val="none" w:sz="0" w:space="0" w:color="auto" w:frame="1"/>
        </w:rPr>
        <w:t>for.Further</w:t>
      </w:r>
      <w:proofErr w:type="spellEnd"/>
      <w:r w:rsidRPr="00E2624C">
        <w:rPr>
          <w:rFonts w:ascii="Calibri" w:hAnsi="Calibri" w:cs="Calibri"/>
          <w:color w:val="000000"/>
          <w:szCs w:val="16"/>
          <w:bdr w:val="none" w:sz="0" w:space="0" w:color="auto" w:frame="1"/>
        </w:rPr>
        <w:t xml:space="preserve"> information on how we use your information can be found at </w:t>
      </w:r>
      <w:hyperlink r:id="rId12" w:tgtFrame="_blank" w:history="1">
        <w:r w:rsidRPr="00E2624C">
          <w:rPr>
            <w:rStyle w:val="Hyperlink"/>
            <w:rFonts w:ascii="Calibri" w:hAnsi="Calibri" w:cs="Calibri"/>
            <w:szCs w:val="16"/>
            <w:bdr w:val="none" w:sz="0" w:space="0" w:color="auto" w:frame="1"/>
          </w:rPr>
          <w:t>https://tecpartnership.com/privacy-centre/</w:t>
        </w:r>
      </w:hyperlink>
      <w:r w:rsidRPr="00E2624C">
        <w:rPr>
          <w:rFonts w:ascii="Calibri" w:hAnsi="Calibri" w:cs="Calibri"/>
          <w:color w:val="000000"/>
          <w:szCs w:val="16"/>
          <w:bdr w:val="none" w:sz="0" w:space="0" w:color="auto" w:frame="1"/>
        </w:rPr>
        <w:t> </w:t>
      </w:r>
    </w:p>
    <w:p w14:paraId="63257865" w14:textId="77777777" w:rsidR="00E2624C" w:rsidRPr="00332EC0" w:rsidRDefault="00E2624C" w:rsidP="00332EC0">
      <w:pPr>
        <w:pStyle w:val="Level2"/>
        <w:numPr>
          <w:ilvl w:val="0"/>
          <w:numId w:val="0"/>
        </w:numPr>
        <w:jc w:val="left"/>
        <w:rPr>
          <w:rFonts w:asciiTheme="minorHAnsi" w:hAnsiTheme="minorHAnsi"/>
        </w:rPr>
      </w:pPr>
    </w:p>
    <w:p w14:paraId="2F88A398" w14:textId="77777777" w:rsidR="004F2385" w:rsidRPr="008C78F1" w:rsidRDefault="004F2385" w:rsidP="006B728D">
      <w:pPr>
        <w:pStyle w:val="Level2"/>
        <w:numPr>
          <w:ilvl w:val="0"/>
          <w:numId w:val="0"/>
        </w:numPr>
        <w:ind w:left="851" w:hanging="851"/>
        <w:jc w:val="left"/>
        <w:rPr>
          <w:rFonts w:asciiTheme="minorHAnsi" w:hAnsiTheme="minorHAnsi"/>
        </w:rPr>
      </w:pPr>
    </w:p>
    <w:p w14:paraId="27F8BD16" w14:textId="77777777" w:rsidR="00DD1B22" w:rsidRPr="000B0A41" w:rsidRDefault="00DD1B22" w:rsidP="000B0A41">
      <w:pPr>
        <w:ind w:left="360"/>
        <w:rPr>
          <w:rFonts w:asciiTheme="minorHAnsi" w:hAnsiTheme="minorHAnsi" w:cstheme="minorHAnsi"/>
          <w:sz w:val="22"/>
          <w:szCs w:val="22"/>
        </w:rPr>
      </w:pPr>
    </w:p>
    <w:sectPr w:rsidR="00DD1B22" w:rsidRPr="000B0A41" w:rsidSect="00802183">
      <w:headerReference w:type="default" r:id="rId13"/>
      <w:footerReference w:type="default" r:id="rId14"/>
      <w:pgSz w:w="11907" w:h="16840"/>
      <w:pgMar w:top="993" w:right="1440" w:bottom="1440" w:left="1440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84DE7" w14:textId="77777777" w:rsidR="00236F4C" w:rsidRDefault="00236F4C">
      <w:r>
        <w:separator/>
      </w:r>
    </w:p>
  </w:endnote>
  <w:endnote w:type="continuationSeparator" w:id="0">
    <w:p w14:paraId="5136467F" w14:textId="77777777" w:rsidR="00236F4C" w:rsidRDefault="0023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BA1B7" w14:textId="77777777" w:rsidR="00C5581F" w:rsidRPr="00D31EF4" w:rsidRDefault="00C5581F" w:rsidP="00550F61">
    <w:pPr>
      <w:pStyle w:val="Footer"/>
      <w:jc w:val="center"/>
      <w:rPr>
        <w:sz w:val="14"/>
        <w:szCs w:val="14"/>
      </w:rPr>
    </w:pPr>
    <w:r w:rsidRPr="00D31EF4">
      <w:rPr>
        <w:sz w:val="14"/>
        <w:szCs w:val="14"/>
      </w:rPr>
      <w:tab/>
    </w:r>
    <w:r w:rsidRPr="00D31EF4">
      <w:rPr>
        <w:sz w:val="14"/>
        <w:szCs w:val="14"/>
      </w:rPr>
      <w:tab/>
    </w:r>
    <w:r w:rsidRPr="00D31EF4">
      <w:rPr>
        <w:sz w:val="14"/>
        <w:szCs w:val="14"/>
      </w:rPr>
      <w:tab/>
    </w:r>
    <w:r w:rsidRPr="00D31EF4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AE892" w14:textId="77777777" w:rsidR="00236F4C" w:rsidRDefault="00236F4C">
      <w:r>
        <w:separator/>
      </w:r>
    </w:p>
  </w:footnote>
  <w:footnote w:type="continuationSeparator" w:id="0">
    <w:p w14:paraId="4C7B66EF" w14:textId="77777777" w:rsidR="00236F4C" w:rsidRDefault="0023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C96F7" w14:textId="77777777" w:rsidR="00C5581F" w:rsidRDefault="00C5581F" w:rsidP="00664DC6">
    <w:pPr>
      <w:pStyle w:val="Header"/>
      <w:jc w:val="right"/>
    </w:pPr>
    <w:r>
      <w:t>annex A</w:t>
    </w:r>
  </w:p>
  <w:p w14:paraId="69986455" w14:textId="77777777" w:rsidR="00C5581F" w:rsidRDefault="00C558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7F25"/>
    <w:multiLevelType w:val="hybridMultilevel"/>
    <w:tmpl w:val="0F164240"/>
    <w:lvl w:ilvl="0" w:tplc="DC54324C">
      <w:start w:val="1"/>
      <w:numFmt w:val="bullet"/>
      <w:pStyle w:val="Bullet5"/>
      <w:lvlText w:val=""/>
      <w:lvlJc w:val="left"/>
      <w:pPr>
        <w:tabs>
          <w:tab w:val="num" w:pos="3385"/>
        </w:tabs>
        <w:ind w:left="3385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0ECD"/>
    <w:multiLevelType w:val="hybridMultilevel"/>
    <w:tmpl w:val="EAC87F56"/>
    <w:lvl w:ilvl="0" w:tplc="0A247D80">
      <w:start w:val="1"/>
      <w:numFmt w:val="decimal"/>
      <w:pStyle w:val="Schparthead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44599"/>
    <w:multiLevelType w:val="hybridMultilevel"/>
    <w:tmpl w:val="5E18410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0D924B87"/>
    <w:multiLevelType w:val="multilevel"/>
    <w:tmpl w:val="54F6C540"/>
    <w:name w:val="sch_style2"/>
    <w:lvl w:ilvl="0">
      <w:start w:val="1"/>
      <w:numFmt w:val="decimal"/>
      <w:pStyle w:val="Sch2style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ch2stylea"/>
      <w:lvlText w:val="(%2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lowerRoman"/>
      <w:pStyle w:val="Sch2stylei"/>
      <w:lvlText w:val="(%3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5" w15:restartNumberingAfterBreak="0">
    <w:nsid w:val="1933730B"/>
    <w:multiLevelType w:val="singleLevel"/>
    <w:tmpl w:val="A7BAF762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6" w15:restartNumberingAfterBreak="0">
    <w:nsid w:val="1D417CE2"/>
    <w:multiLevelType w:val="hybridMultilevel"/>
    <w:tmpl w:val="E57EA1B2"/>
    <w:lvl w:ilvl="0" w:tplc="A3F8CFD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E42A5"/>
    <w:multiLevelType w:val="hybridMultilevel"/>
    <w:tmpl w:val="F52E94F0"/>
    <w:lvl w:ilvl="0" w:tplc="0E5C3502">
      <w:start w:val="1"/>
      <w:numFmt w:val="decimal"/>
      <w:pStyle w:val="Appmainheadsingle"/>
      <w:lvlText w:val="Annex "/>
      <w:lvlJc w:val="left"/>
      <w:pPr>
        <w:tabs>
          <w:tab w:val="num" w:pos="108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557C0"/>
    <w:multiLevelType w:val="multilevel"/>
    <w:tmpl w:val="29BC6B42"/>
    <w:name w:val="BankingDef"/>
    <w:lvl w:ilvl="0">
      <w:start w:val="1"/>
      <w:numFmt w:val="lowerLetter"/>
      <w:pStyle w:val="aBankingDefinition"/>
      <w:lvlText w:val="(%1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1">
      <w:start w:val="1"/>
      <w:numFmt w:val="lowerRoman"/>
      <w:pStyle w:val="iBankingDefinition"/>
      <w:lvlText w:val="(%2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20E82F3A"/>
    <w:multiLevelType w:val="hybridMultilevel"/>
    <w:tmpl w:val="1DF80854"/>
    <w:lvl w:ilvl="0" w:tplc="6E5A1490">
      <w:start w:val="1"/>
      <w:numFmt w:val="decimal"/>
      <w:pStyle w:val="Schmainheadinc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E9741F"/>
    <w:multiLevelType w:val="hybridMultilevel"/>
    <w:tmpl w:val="A0FA0BD4"/>
    <w:lvl w:ilvl="0" w:tplc="22B00222">
      <w:start w:val="1"/>
      <w:numFmt w:val="bullet"/>
      <w:pStyle w:val="Bullet2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C668D"/>
    <w:multiLevelType w:val="hybridMultilevel"/>
    <w:tmpl w:val="594C4DAE"/>
    <w:lvl w:ilvl="0" w:tplc="765C0CEE">
      <w:start w:val="1"/>
      <w:numFmt w:val="bullet"/>
      <w:pStyle w:val="Bullet4"/>
      <w:lvlText w:val=""/>
      <w:lvlJc w:val="left"/>
      <w:pPr>
        <w:tabs>
          <w:tab w:val="num" w:pos="2676"/>
        </w:tabs>
        <w:ind w:left="2676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3743B"/>
    <w:multiLevelType w:val="singleLevel"/>
    <w:tmpl w:val="FE302F92"/>
    <w:lvl w:ilvl="0">
      <w:start w:val="1"/>
      <w:numFmt w:val="decimal"/>
      <w:pStyle w:val="Schmainhead"/>
      <w:lvlText w:val="Schedule 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13" w15:restartNumberingAfterBreak="0">
    <w:nsid w:val="3757382E"/>
    <w:multiLevelType w:val="multilevel"/>
    <w:tmpl w:val="56AA0988"/>
    <w:lvl w:ilvl="0">
      <w:start w:val="1"/>
      <w:numFmt w:val="decimal"/>
      <w:pStyle w:val="Rule1"/>
      <w:lvlText w:val="Rule %1"/>
      <w:lvlJc w:val="left"/>
      <w:pPr>
        <w:tabs>
          <w:tab w:val="num" w:pos="1077"/>
        </w:tabs>
        <w:ind w:left="1077" w:hanging="1077"/>
      </w:pPr>
      <w:rPr>
        <w:rFonts w:hint="default"/>
        <w:b/>
        <w:i w:val="0"/>
      </w:rPr>
    </w:lvl>
    <w:lvl w:ilvl="1">
      <w:start w:val="1"/>
      <w:numFmt w:val="decimal"/>
      <w:pStyle w:val="Rule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Rule3"/>
      <w:lvlText w:val="%1.%2.%3"/>
      <w:lvlJc w:val="left"/>
      <w:pPr>
        <w:tabs>
          <w:tab w:val="num" w:pos="2211"/>
        </w:tabs>
        <w:ind w:left="2211" w:hanging="1134"/>
      </w:pPr>
      <w:rPr>
        <w:rFonts w:hint="default"/>
      </w:rPr>
    </w:lvl>
    <w:lvl w:ilvl="3">
      <w:start w:val="1"/>
      <w:numFmt w:val="decimal"/>
      <w:pStyle w:val="Rule4"/>
      <w:lvlText w:val="%1.%2.%3.%4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4">
      <w:start w:val="1"/>
      <w:numFmt w:val="decimal"/>
      <w:pStyle w:val="Rule5"/>
      <w:lvlText w:val="%1.%2.%3.%4.%5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5">
      <w:start w:val="1"/>
      <w:numFmt w:val="none"/>
      <w:lvlText w:val="(Not Defined)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8B3631D"/>
    <w:multiLevelType w:val="hybridMultilevel"/>
    <w:tmpl w:val="51F20C0E"/>
    <w:lvl w:ilvl="0" w:tplc="A3DCDD22">
      <w:start w:val="1"/>
      <w:numFmt w:val="upperLetter"/>
      <w:pStyle w:val="Appmainhead"/>
      <w:lvlText w:val="Annex %1."/>
      <w:lvlJc w:val="left"/>
      <w:pPr>
        <w:tabs>
          <w:tab w:val="num" w:pos="108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84298B"/>
    <w:multiLevelType w:val="multilevel"/>
    <w:tmpl w:val="8BCC9C08"/>
    <w:lvl w:ilvl="0">
      <w:start w:val="1"/>
      <w:numFmt w:val="bullet"/>
      <w:lvlText w:val=""/>
      <w:lvlJc w:val="left"/>
      <w:pPr>
        <w:tabs>
          <w:tab w:val="num" w:pos="1945"/>
        </w:tabs>
        <w:ind w:left="1945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21C39"/>
    <w:multiLevelType w:val="multilevel"/>
    <w:tmpl w:val="12C809D4"/>
    <w:lvl w:ilvl="0">
      <w:start w:val="1"/>
      <w:numFmt w:val="lowerLetter"/>
      <w:pStyle w:val="aDefinition"/>
      <w:lvlText w:val="(%1)"/>
      <w:lvlJc w:val="left"/>
      <w:pPr>
        <w:tabs>
          <w:tab w:val="num" w:pos="1702"/>
        </w:tabs>
        <w:ind w:left="1702" w:hanging="851"/>
      </w:pPr>
      <w:rPr>
        <w:rFonts w:hint="default"/>
        <w:b w:val="0"/>
        <w:i w:val="0"/>
      </w:rPr>
    </w:lvl>
    <w:lvl w:ilvl="1">
      <w:start w:val="1"/>
      <w:numFmt w:val="lowerRoman"/>
      <w:pStyle w:val="iDefinition"/>
      <w:lvlText w:val="(%2)"/>
      <w:lvlJc w:val="left"/>
      <w:pPr>
        <w:tabs>
          <w:tab w:val="num" w:pos="2694"/>
        </w:tabs>
        <w:ind w:left="2694" w:hanging="99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970"/>
        </w:tabs>
        <w:ind w:left="3970" w:hanging="1276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7" w15:restartNumberingAfterBreak="0">
    <w:nsid w:val="469456D4"/>
    <w:multiLevelType w:val="hybridMultilevel"/>
    <w:tmpl w:val="B9B87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00F4C"/>
    <w:multiLevelType w:val="multilevel"/>
    <w:tmpl w:val="5C8A76A6"/>
    <w:name w:val="sch_style1"/>
    <w:lvl w:ilvl="0">
      <w:start w:val="1"/>
      <w:numFmt w:val="decimal"/>
      <w:pStyle w:val="Sch1styleclause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decimal"/>
      <w:pStyle w:val="Sch1stylesubclause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2"/>
      </w:rPr>
    </w:lvl>
    <w:lvl w:ilvl="2">
      <w:start w:val="1"/>
      <w:numFmt w:val="lowerLetter"/>
      <w:pStyle w:val="Sch1stylepara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Sch1stylesubpara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9" w15:restartNumberingAfterBreak="0">
    <w:nsid w:val="57757641"/>
    <w:multiLevelType w:val="multilevel"/>
    <w:tmpl w:val="3A0E87AC"/>
    <w:name w:val="schhead_list"/>
    <w:lvl w:ilvl="0">
      <w:start w:val="1"/>
      <w:numFmt w:val="decimal"/>
      <w:pStyle w:val="Schmainheadinc"/>
      <w:lvlText w:val="Schedule %1  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caps w:val="0"/>
        <w:sz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0" w15:restartNumberingAfterBreak="0">
    <w:nsid w:val="5C282B65"/>
    <w:multiLevelType w:val="hybridMultilevel"/>
    <w:tmpl w:val="F62817FC"/>
    <w:lvl w:ilvl="0" w:tplc="3760DB7A">
      <w:start w:val="1"/>
      <w:numFmt w:val="decimal"/>
      <w:pStyle w:val="Schmainhead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5D0925"/>
    <w:multiLevelType w:val="hybridMultilevel"/>
    <w:tmpl w:val="055E3F86"/>
    <w:lvl w:ilvl="0" w:tplc="07A82B84">
      <w:start w:val="1"/>
      <w:numFmt w:val="bullet"/>
      <w:pStyle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87184"/>
    <w:multiLevelType w:val="multilevel"/>
    <w:tmpl w:val="34ACF83C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63270F99"/>
    <w:multiLevelType w:val="multilevel"/>
    <w:tmpl w:val="471A0B86"/>
    <w:lvl w:ilvl="0">
      <w:start w:val="1"/>
      <w:numFmt w:val="bullet"/>
      <w:pStyle w:val="Bullet1"/>
      <w:lvlText w:val=""/>
      <w:lvlJc w:val="left"/>
      <w:pPr>
        <w:tabs>
          <w:tab w:val="num" w:pos="1571"/>
        </w:tabs>
        <w:ind w:left="157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0"/>
      <w:lvlText w:val=""/>
      <w:lvlJc w:val="left"/>
      <w:pPr>
        <w:tabs>
          <w:tab w:val="num" w:pos="2563"/>
        </w:tabs>
        <w:ind w:left="256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839"/>
        </w:tabs>
        <w:ind w:left="383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5225"/>
        </w:tabs>
        <w:ind w:left="484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6282"/>
        </w:tabs>
        <w:ind w:left="540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849"/>
        </w:tabs>
        <w:ind w:left="597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5040"/>
        </w:tabs>
        <w:ind w:left="468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5400"/>
        </w:tabs>
        <w:ind w:left="518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760"/>
        </w:tabs>
        <w:ind w:left="5760" w:hanging="1440"/>
      </w:pPr>
      <w:rPr>
        <w:rFonts w:hint="default"/>
        <w:b w:val="0"/>
        <w:i w:val="0"/>
      </w:rPr>
    </w:lvl>
  </w:abstractNum>
  <w:abstractNum w:abstractNumId="24" w15:restartNumberingAfterBreak="0">
    <w:nsid w:val="634348E3"/>
    <w:multiLevelType w:val="hybridMultilevel"/>
    <w:tmpl w:val="CABC44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66731"/>
    <w:multiLevelType w:val="multilevel"/>
    <w:tmpl w:val="A4A030CA"/>
    <w:lvl w:ilvl="0">
      <w:start w:val="1"/>
      <w:numFmt w:val="upperLetter"/>
      <w:pStyle w:val="ABackground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/>
        <w:sz w:val="20"/>
      </w:rPr>
    </w:lvl>
    <w:lvl w:ilvl="1">
      <w:start w:val="1"/>
      <w:numFmt w:val="lowerLetter"/>
      <w:pStyle w:val="BackSubClause"/>
      <w:lvlText w:val="(%2)"/>
      <w:lvlJc w:val="left"/>
      <w:pPr>
        <w:tabs>
          <w:tab w:val="num" w:pos="1555"/>
        </w:tabs>
        <w:ind w:left="1555" w:hanging="561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6" w15:restartNumberingAfterBreak="0">
    <w:nsid w:val="68C10913"/>
    <w:multiLevelType w:val="hybridMultilevel"/>
    <w:tmpl w:val="46583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4466B"/>
    <w:multiLevelType w:val="hybridMultilevel"/>
    <w:tmpl w:val="5C64FE28"/>
    <w:lvl w:ilvl="0" w:tplc="C83408AC">
      <w:start w:val="1"/>
      <w:numFmt w:val="bullet"/>
      <w:pStyle w:val="Bullet10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CF"/>
    <w:multiLevelType w:val="hybridMultilevel"/>
    <w:tmpl w:val="6694C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777AD"/>
    <w:multiLevelType w:val="multilevel"/>
    <w:tmpl w:val="019C28B4"/>
    <w:lvl w:ilvl="0">
      <w:start w:val="1"/>
      <w:numFmt w:val="decimal"/>
      <w:pStyle w:val="1Partie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7D61255"/>
    <w:multiLevelType w:val="multilevel"/>
    <w:tmpl w:val="AA0C0432"/>
    <w:name w:val="main_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9C83237"/>
    <w:multiLevelType w:val="hybridMultilevel"/>
    <w:tmpl w:val="6A944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D102E"/>
    <w:multiLevelType w:val="singleLevel"/>
    <w:tmpl w:val="0DD0592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33" w15:restartNumberingAfterBreak="0">
    <w:nsid w:val="7C9655B2"/>
    <w:multiLevelType w:val="hybridMultilevel"/>
    <w:tmpl w:val="A27AB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5644F"/>
    <w:multiLevelType w:val="hybridMultilevel"/>
    <w:tmpl w:val="8BCC9C08"/>
    <w:lvl w:ilvl="0" w:tplc="8284862A">
      <w:start w:val="1"/>
      <w:numFmt w:val="bullet"/>
      <w:pStyle w:val="Bullet30"/>
      <w:lvlText w:val=""/>
      <w:lvlJc w:val="left"/>
      <w:pPr>
        <w:tabs>
          <w:tab w:val="num" w:pos="1945"/>
        </w:tabs>
        <w:ind w:left="1945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25"/>
  </w:num>
  <w:num w:numId="4">
    <w:abstractNumId w:val="30"/>
  </w:num>
  <w:num w:numId="5">
    <w:abstractNumId w:val="18"/>
  </w:num>
  <w:num w:numId="6">
    <w:abstractNumId w:val="12"/>
  </w:num>
  <w:num w:numId="7">
    <w:abstractNumId w:val="1"/>
  </w:num>
  <w:num w:numId="8">
    <w:abstractNumId w:val="20"/>
  </w:num>
  <w:num w:numId="9">
    <w:abstractNumId w:val="9"/>
  </w:num>
  <w:num w:numId="10">
    <w:abstractNumId w:val="19"/>
  </w:num>
  <w:num w:numId="11">
    <w:abstractNumId w:val="7"/>
  </w:num>
  <w:num w:numId="12">
    <w:abstractNumId w:val="14"/>
  </w:num>
  <w:num w:numId="13">
    <w:abstractNumId w:val="10"/>
  </w:num>
  <w:num w:numId="14">
    <w:abstractNumId w:val="34"/>
  </w:num>
  <w:num w:numId="15">
    <w:abstractNumId w:val="11"/>
  </w:num>
  <w:num w:numId="16">
    <w:abstractNumId w:val="0"/>
  </w:num>
  <w:num w:numId="17">
    <w:abstractNumId w:val="27"/>
  </w:num>
  <w:num w:numId="18">
    <w:abstractNumId w:val="21"/>
  </w:num>
  <w:num w:numId="19">
    <w:abstractNumId w:val="16"/>
  </w:num>
  <w:num w:numId="20">
    <w:abstractNumId w:val="32"/>
  </w:num>
  <w:num w:numId="21">
    <w:abstractNumId w:val="23"/>
  </w:num>
  <w:num w:numId="22">
    <w:abstractNumId w:val="22"/>
  </w:num>
  <w:num w:numId="23">
    <w:abstractNumId w:val="5"/>
  </w:num>
  <w:num w:numId="24">
    <w:abstractNumId w:val="13"/>
  </w:num>
  <w:num w:numId="25">
    <w:abstractNumId w:val="4"/>
  </w:num>
  <w:num w:numId="26">
    <w:abstractNumId w:val="8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6"/>
  </w:num>
  <w:num w:numId="35">
    <w:abstractNumId w:val="31"/>
  </w:num>
  <w:num w:numId="36">
    <w:abstractNumId w:val="24"/>
  </w:num>
  <w:num w:numId="37">
    <w:abstractNumId w:val="33"/>
  </w:num>
  <w:num w:numId="38">
    <w:abstractNumId w:val="17"/>
  </w:num>
  <w:num w:numId="39">
    <w:abstractNumId w:val="26"/>
  </w:num>
  <w:num w:numId="40">
    <w:abstractNumId w:val="2"/>
  </w:num>
  <w:num w:numId="41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hkLevel3" w:val="False"/>
    <w:docVar w:name="ChkSched" w:val="True"/>
    <w:docVar w:name="NextRef" w:val=" 191"/>
  </w:docVars>
  <w:rsids>
    <w:rsidRoot w:val="00A04239"/>
    <w:rsid w:val="000071E4"/>
    <w:rsid w:val="000135EB"/>
    <w:rsid w:val="0001386E"/>
    <w:rsid w:val="00020F4E"/>
    <w:rsid w:val="00023511"/>
    <w:rsid w:val="00027F99"/>
    <w:rsid w:val="000304B5"/>
    <w:rsid w:val="00032E61"/>
    <w:rsid w:val="0003324F"/>
    <w:rsid w:val="00042C65"/>
    <w:rsid w:val="00051B3D"/>
    <w:rsid w:val="0006466D"/>
    <w:rsid w:val="00070A95"/>
    <w:rsid w:val="00071185"/>
    <w:rsid w:val="00082811"/>
    <w:rsid w:val="00092306"/>
    <w:rsid w:val="00094E46"/>
    <w:rsid w:val="000A1E4B"/>
    <w:rsid w:val="000B0158"/>
    <w:rsid w:val="000B0A41"/>
    <w:rsid w:val="000D25A4"/>
    <w:rsid w:val="000D7EF1"/>
    <w:rsid w:val="000E196D"/>
    <w:rsid w:val="000E54C1"/>
    <w:rsid w:val="000E598A"/>
    <w:rsid w:val="000F04FE"/>
    <w:rsid w:val="000F2409"/>
    <w:rsid w:val="000F28E6"/>
    <w:rsid w:val="00116365"/>
    <w:rsid w:val="00124DC6"/>
    <w:rsid w:val="00125EF0"/>
    <w:rsid w:val="00134D3C"/>
    <w:rsid w:val="0015759B"/>
    <w:rsid w:val="00163E40"/>
    <w:rsid w:val="00167492"/>
    <w:rsid w:val="00171F3C"/>
    <w:rsid w:val="001735D2"/>
    <w:rsid w:val="001844C0"/>
    <w:rsid w:val="00184DCF"/>
    <w:rsid w:val="00190DB5"/>
    <w:rsid w:val="001952F0"/>
    <w:rsid w:val="001A74E5"/>
    <w:rsid w:val="001B1F1A"/>
    <w:rsid w:val="001B26F7"/>
    <w:rsid w:val="001B7AD9"/>
    <w:rsid w:val="001C136D"/>
    <w:rsid w:val="001E55A3"/>
    <w:rsid w:val="001F2151"/>
    <w:rsid w:val="00200636"/>
    <w:rsid w:val="002011D8"/>
    <w:rsid w:val="00202F7A"/>
    <w:rsid w:val="002059C1"/>
    <w:rsid w:val="0021585D"/>
    <w:rsid w:val="00232797"/>
    <w:rsid w:val="00236ACE"/>
    <w:rsid w:val="00236F4C"/>
    <w:rsid w:val="00250F68"/>
    <w:rsid w:val="00252AD4"/>
    <w:rsid w:val="00261583"/>
    <w:rsid w:val="00263FA0"/>
    <w:rsid w:val="00270800"/>
    <w:rsid w:val="00273B09"/>
    <w:rsid w:val="00276E3E"/>
    <w:rsid w:val="00287F30"/>
    <w:rsid w:val="002908C0"/>
    <w:rsid w:val="00291004"/>
    <w:rsid w:val="00293039"/>
    <w:rsid w:val="002A6476"/>
    <w:rsid w:val="002A7136"/>
    <w:rsid w:val="002B6905"/>
    <w:rsid w:val="002D255A"/>
    <w:rsid w:val="002D36B3"/>
    <w:rsid w:val="002D411F"/>
    <w:rsid w:val="002E30E2"/>
    <w:rsid w:val="002F3082"/>
    <w:rsid w:val="002F34BA"/>
    <w:rsid w:val="00300275"/>
    <w:rsid w:val="00300575"/>
    <w:rsid w:val="00314AFA"/>
    <w:rsid w:val="0032174F"/>
    <w:rsid w:val="003249B1"/>
    <w:rsid w:val="003268B9"/>
    <w:rsid w:val="00331499"/>
    <w:rsid w:val="00332EC0"/>
    <w:rsid w:val="00335F73"/>
    <w:rsid w:val="00342C2E"/>
    <w:rsid w:val="00344CC0"/>
    <w:rsid w:val="00346B38"/>
    <w:rsid w:val="00353158"/>
    <w:rsid w:val="003604D7"/>
    <w:rsid w:val="003619D9"/>
    <w:rsid w:val="0037145B"/>
    <w:rsid w:val="003746C7"/>
    <w:rsid w:val="00380884"/>
    <w:rsid w:val="0039067C"/>
    <w:rsid w:val="003A63AF"/>
    <w:rsid w:val="003C3695"/>
    <w:rsid w:val="003E0F03"/>
    <w:rsid w:val="003E1CE0"/>
    <w:rsid w:val="003E6E18"/>
    <w:rsid w:val="003F35C2"/>
    <w:rsid w:val="00401610"/>
    <w:rsid w:val="00413033"/>
    <w:rsid w:val="00413F84"/>
    <w:rsid w:val="00415EC7"/>
    <w:rsid w:val="00430340"/>
    <w:rsid w:val="00434E1B"/>
    <w:rsid w:val="0044130F"/>
    <w:rsid w:val="004525F6"/>
    <w:rsid w:val="004544BD"/>
    <w:rsid w:val="004600B7"/>
    <w:rsid w:val="00482262"/>
    <w:rsid w:val="004832A4"/>
    <w:rsid w:val="004878BC"/>
    <w:rsid w:val="00495008"/>
    <w:rsid w:val="004A0A99"/>
    <w:rsid w:val="004B0871"/>
    <w:rsid w:val="004C7F83"/>
    <w:rsid w:val="004D3AAC"/>
    <w:rsid w:val="004E4601"/>
    <w:rsid w:val="004F1A40"/>
    <w:rsid w:val="004F2385"/>
    <w:rsid w:val="005104A3"/>
    <w:rsid w:val="00512D24"/>
    <w:rsid w:val="00525916"/>
    <w:rsid w:val="00527BF6"/>
    <w:rsid w:val="005305B0"/>
    <w:rsid w:val="00530929"/>
    <w:rsid w:val="0054329D"/>
    <w:rsid w:val="00544C9A"/>
    <w:rsid w:val="00550F61"/>
    <w:rsid w:val="0055321D"/>
    <w:rsid w:val="005738E0"/>
    <w:rsid w:val="00577476"/>
    <w:rsid w:val="0058093A"/>
    <w:rsid w:val="00590DE5"/>
    <w:rsid w:val="005B26D7"/>
    <w:rsid w:val="005B430F"/>
    <w:rsid w:val="005B486E"/>
    <w:rsid w:val="005B5CB1"/>
    <w:rsid w:val="005C495B"/>
    <w:rsid w:val="005D2635"/>
    <w:rsid w:val="005D4F53"/>
    <w:rsid w:val="005E017B"/>
    <w:rsid w:val="005E277E"/>
    <w:rsid w:val="005E7791"/>
    <w:rsid w:val="00610401"/>
    <w:rsid w:val="0062615A"/>
    <w:rsid w:val="00642B51"/>
    <w:rsid w:val="00643F44"/>
    <w:rsid w:val="0064670D"/>
    <w:rsid w:val="00656B0C"/>
    <w:rsid w:val="00657C13"/>
    <w:rsid w:val="00662B52"/>
    <w:rsid w:val="00664DC6"/>
    <w:rsid w:val="00667D2C"/>
    <w:rsid w:val="006815FF"/>
    <w:rsid w:val="00686EF5"/>
    <w:rsid w:val="00693259"/>
    <w:rsid w:val="0069596D"/>
    <w:rsid w:val="00696431"/>
    <w:rsid w:val="0069681B"/>
    <w:rsid w:val="006A2CA6"/>
    <w:rsid w:val="006B6E14"/>
    <w:rsid w:val="006B728D"/>
    <w:rsid w:val="006B7C99"/>
    <w:rsid w:val="006C5337"/>
    <w:rsid w:val="006C597F"/>
    <w:rsid w:val="006D2EAB"/>
    <w:rsid w:val="006D6224"/>
    <w:rsid w:val="006F4332"/>
    <w:rsid w:val="006F52CA"/>
    <w:rsid w:val="006F5E19"/>
    <w:rsid w:val="00702AAB"/>
    <w:rsid w:val="00707A20"/>
    <w:rsid w:val="0071573E"/>
    <w:rsid w:val="00725280"/>
    <w:rsid w:val="007305E7"/>
    <w:rsid w:val="00732FDA"/>
    <w:rsid w:val="007406C6"/>
    <w:rsid w:val="00746FEF"/>
    <w:rsid w:val="00756281"/>
    <w:rsid w:val="007923FB"/>
    <w:rsid w:val="007931E3"/>
    <w:rsid w:val="00797872"/>
    <w:rsid w:val="007A59D8"/>
    <w:rsid w:val="007B0463"/>
    <w:rsid w:val="007B3AF4"/>
    <w:rsid w:val="007C7ADE"/>
    <w:rsid w:val="007D31F8"/>
    <w:rsid w:val="007E236D"/>
    <w:rsid w:val="00802183"/>
    <w:rsid w:val="00804BDE"/>
    <w:rsid w:val="008204C8"/>
    <w:rsid w:val="0082214F"/>
    <w:rsid w:val="00826AD0"/>
    <w:rsid w:val="00837687"/>
    <w:rsid w:val="00840499"/>
    <w:rsid w:val="008722A5"/>
    <w:rsid w:val="008759A2"/>
    <w:rsid w:val="008924BB"/>
    <w:rsid w:val="00895496"/>
    <w:rsid w:val="008B0B1E"/>
    <w:rsid w:val="008B1555"/>
    <w:rsid w:val="008B24A3"/>
    <w:rsid w:val="008C349E"/>
    <w:rsid w:val="008C4682"/>
    <w:rsid w:val="008C78F1"/>
    <w:rsid w:val="008D5587"/>
    <w:rsid w:val="008E09A5"/>
    <w:rsid w:val="00900BE3"/>
    <w:rsid w:val="00906DE9"/>
    <w:rsid w:val="00914524"/>
    <w:rsid w:val="00915BB7"/>
    <w:rsid w:val="009249D4"/>
    <w:rsid w:val="00935402"/>
    <w:rsid w:val="00936325"/>
    <w:rsid w:val="00953DEA"/>
    <w:rsid w:val="00963D33"/>
    <w:rsid w:val="00965FE2"/>
    <w:rsid w:val="00980FCE"/>
    <w:rsid w:val="00982BD3"/>
    <w:rsid w:val="00983C2E"/>
    <w:rsid w:val="009A4254"/>
    <w:rsid w:val="009E783D"/>
    <w:rsid w:val="009F30D0"/>
    <w:rsid w:val="009F3762"/>
    <w:rsid w:val="009F7F64"/>
    <w:rsid w:val="00A04239"/>
    <w:rsid w:val="00A1069F"/>
    <w:rsid w:val="00A1636D"/>
    <w:rsid w:val="00A376CE"/>
    <w:rsid w:val="00A41E44"/>
    <w:rsid w:val="00A730E7"/>
    <w:rsid w:val="00A73FAE"/>
    <w:rsid w:val="00A86960"/>
    <w:rsid w:val="00A9415B"/>
    <w:rsid w:val="00AA5EE8"/>
    <w:rsid w:val="00AB670B"/>
    <w:rsid w:val="00AC2204"/>
    <w:rsid w:val="00AC60B5"/>
    <w:rsid w:val="00AD0C68"/>
    <w:rsid w:val="00AD0C80"/>
    <w:rsid w:val="00AE00E0"/>
    <w:rsid w:val="00AE12E4"/>
    <w:rsid w:val="00AE46CC"/>
    <w:rsid w:val="00AE5258"/>
    <w:rsid w:val="00AE656E"/>
    <w:rsid w:val="00AE65C7"/>
    <w:rsid w:val="00B11AA6"/>
    <w:rsid w:val="00B12268"/>
    <w:rsid w:val="00B17601"/>
    <w:rsid w:val="00B24BCB"/>
    <w:rsid w:val="00B263BE"/>
    <w:rsid w:val="00B3057A"/>
    <w:rsid w:val="00B32500"/>
    <w:rsid w:val="00B32ED3"/>
    <w:rsid w:val="00B35C1B"/>
    <w:rsid w:val="00B44F12"/>
    <w:rsid w:val="00B460D4"/>
    <w:rsid w:val="00B82537"/>
    <w:rsid w:val="00B9207F"/>
    <w:rsid w:val="00BA04C2"/>
    <w:rsid w:val="00BA3895"/>
    <w:rsid w:val="00BB0BA2"/>
    <w:rsid w:val="00BB70B2"/>
    <w:rsid w:val="00BD780B"/>
    <w:rsid w:val="00BE14FB"/>
    <w:rsid w:val="00BE60D3"/>
    <w:rsid w:val="00BE7A24"/>
    <w:rsid w:val="00BF2C7B"/>
    <w:rsid w:val="00C0217B"/>
    <w:rsid w:val="00C0226F"/>
    <w:rsid w:val="00C022B7"/>
    <w:rsid w:val="00C1590F"/>
    <w:rsid w:val="00C168F6"/>
    <w:rsid w:val="00C23689"/>
    <w:rsid w:val="00C424E6"/>
    <w:rsid w:val="00C44A0C"/>
    <w:rsid w:val="00C50736"/>
    <w:rsid w:val="00C51818"/>
    <w:rsid w:val="00C52B0E"/>
    <w:rsid w:val="00C53A92"/>
    <w:rsid w:val="00C540AC"/>
    <w:rsid w:val="00C5581F"/>
    <w:rsid w:val="00C55C83"/>
    <w:rsid w:val="00C571D8"/>
    <w:rsid w:val="00C7523B"/>
    <w:rsid w:val="00C86BFF"/>
    <w:rsid w:val="00C9747A"/>
    <w:rsid w:val="00CC040D"/>
    <w:rsid w:val="00CD772D"/>
    <w:rsid w:val="00CE298B"/>
    <w:rsid w:val="00CE7112"/>
    <w:rsid w:val="00CF1270"/>
    <w:rsid w:val="00CF15FF"/>
    <w:rsid w:val="00D21A8C"/>
    <w:rsid w:val="00D25FF0"/>
    <w:rsid w:val="00D31EF4"/>
    <w:rsid w:val="00D327EB"/>
    <w:rsid w:val="00D3519C"/>
    <w:rsid w:val="00D378AC"/>
    <w:rsid w:val="00D40E13"/>
    <w:rsid w:val="00D4392B"/>
    <w:rsid w:val="00D47FFD"/>
    <w:rsid w:val="00D550AB"/>
    <w:rsid w:val="00D56E76"/>
    <w:rsid w:val="00D6505D"/>
    <w:rsid w:val="00D6628A"/>
    <w:rsid w:val="00D74751"/>
    <w:rsid w:val="00D77FF5"/>
    <w:rsid w:val="00D8436B"/>
    <w:rsid w:val="00D9256D"/>
    <w:rsid w:val="00DB0E39"/>
    <w:rsid w:val="00DB16E8"/>
    <w:rsid w:val="00DB333A"/>
    <w:rsid w:val="00DB3681"/>
    <w:rsid w:val="00DD1B22"/>
    <w:rsid w:val="00DE7521"/>
    <w:rsid w:val="00DE7C9B"/>
    <w:rsid w:val="00DF0242"/>
    <w:rsid w:val="00DF240F"/>
    <w:rsid w:val="00E0329B"/>
    <w:rsid w:val="00E06514"/>
    <w:rsid w:val="00E06A1B"/>
    <w:rsid w:val="00E15590"/>
    <w:rsid w:val="00E166BC"/>
    <w:rsid w:val="00E23CF4"/>
    <w:rsid w:val="00E2624C"/>
    <w:rsid w:val="00E420DF"/>
    <w:rsid w:val="00E44BD6"/>
    <w:rsid w:val="00E45E74"/>
    <w:rsid w:val="00E54B06"/>
    <w:rsid w:val="00E54D6E"/>
    <w:rsid w:val="00E557D2"/>
    <w:rsid w:val="00E703B8"/>
    <w:rsid w:val="00E91CB6"/>
    <w:rsid w:val="00E92154"/>
    <w:rsid w:val="00EA05DD"/>
    <w:rsid w:val="00EA52CA"/>
    <w:rsid w:val="00EB3F9E"/>
    <w:rsid w:val="00ED7F09"/>
    <w:rsid w:val="00EE5745"/>
    <w:rsid w:val="00EF1DA9"/>
    <w:rsid w:val="00EF51EC"/>
    <w:rsid w:val="00EF6FDC"/>
    <w:rsid w:val="00F17370"/>
    <w:rsid w:val="00F311E7"/>
    <w:rsid w:val="00F35842"/>
    <w:rsid w:val="00F462D6"/>
    <w:rsid w:val="00F54347"/>
    <w:rsid w:val="00F54F3D"/>
    <w:rsid w:val="00F57013"/>
    <w:rsid w:val="00F62E67"/>
    <w:rsid w:val="00F7196C"/>
    <w:rsid w:val="00F8013B"/>
    <w:rsid w:val="00F81D97"/>
    <w:rsid w:val="00F90BFF"/>
    <w:rsid w:val="00FA3FA4"/>
    <w:rsid w:val="00FD0D9E"/>
    <w:rsid w:val="00FD1886"/>
    <w:rsid w:val="00FD68AB"/>
    <w:rsid w:val="00FE382F"/>
    <w:rsid w:val="00FF135C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1706B92"/>
  <w15:docId w15:val="{15732DA0-ADD8-49EA-89A8-22BEC03C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ADE"/>
    <w:pPr>
      <w:jc w:val="both"/>
    </w:pPr>
    <w:rPr>
      <w:rFonts w:ascii="Verdana" w:hAnsi="Verdana"/>
    </w:rPr>
  </w:style>
  <w:style w:type="paragraph" w:styleId="Heading1">
    <w:name w:val="heading 1"/>
    <w:basedOn w:val="Normal"/>
    <w:qFormat/>
    <w:rsid w:val="00A04239"/>
    <w:pPr>
      <w:keepNext/>
      <w:numPr>
        <w:numId w:val="4"/>
      </w:numPr>
      <w:spacing w:before="320"/>
      <w:outlineLvl w:val="0"/>
    </w:pPr>
    <w:rPr>
      <w:b/>
      <w:smallCaps/>
      <w:kern w:val="28"/>
    </w:rPr>
  </w:style>
  <w:style w:type="paragraph" w:styleId="Heading2">
    <w:name w:val="heading 2"/>
    <w:basedOn w:val="Normal"/>
    <w:qFormat/>
    <w:rsid w:val="00A04239"/>
    <w:pPr>
      <w:numPr>
        <w:ilvl w:val="1"/>
        <w:numId w:val="4"/>
      </w:numPr>
      <w:spacing w:before="280" w:after="120"/>
      <w:outlineLvl w:val="1"/>
    </w:pPr>
    <w:rPr>
      <w:color w:val="000000"/>
    </w:rPr>
  </w:style>
  <w:style w:type="paragraph" w:styleId="Heading3">
    <w:name w:val="heading 3"/>
    <w:basedOn w:val="Normal"/>
    <w:qFormat/>
    <w:rsid w:val="00A04239"/>
    <w:pPr>
      <w:numPr>
        <w:ilvl w:val="2"/>
        <w:numId w:val="4"/>
      </w:numPr>
      <w:spacing w:after="120"/>
      <w:outlineLvl w:val="2"/>
    </w:pPr>
  </w:style>
  <w:style w:type="paragraph" w:styleId="Heading4">
    <w:name w:val="heading 4"/>
    <w:basedOn w:val="Normal"/>
    <w:qFormat/>
    <w:rsid w:val="00A04239"/>
    <w:pPr>
      <w:numPr>
        <w:ilvl w:val="3"/>
        <w:numId w:val="4"/>
      </w:numPr>
      <w:tabs>
        <w:tab w:val="left" w:pos="2261"/>
      </w:tabs>
      <w:spacing w:after="120"/>
      <w:outlineLvl w:val="3"/>
    </w:pPr>
  </w:style>
  <w:style w:type="paragraph" w:styleId="Heading5">
    <w:name w:val="heading 5"/>
    <w:basedOn w:val="Normal"/>
    <w:qFormat/>
    <w:rsid w:val="00A04239"/>
    <w:pPr>
      <w:numPr>
        <w:ilvl w:val="4"/>
        <w:numId w:val="4"/>
      </w:numPr>
      <w:spacing w:after="120"/>
      <w:outlineLvl w:val="4"/>
    </w:pPr>
  </w:style>
  <w:style w:type="paragraph" w:styleId="Heading6">
    <w:name w:val="heading 6"/>
    <w:basedOn w:val="Normal"/>
    <w:next w:val="Normal"/>
    <w:autoRedefine/>
    <w:qFormat/>
    <w:rsid w:val="00A04239"/>
    <w:pPr>
      <w:keepNext/>
      <w:spacing w:before="160" w:after="80"/>
      <w:jc w:val="left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A04239"/>
    <w:pPr>
      <w:keepNext/>
      <w:jc w:val="left"/>
      <w:outlineLvl w:val="6"/>
    </w:pPr>
    <w:rPr>
      <w:rFonts w:ascii="Arial" w:hAnsi="Arial"/>
      <w:b/>
      <w:smallCaps/>
      <w:color w:val="000000"/>
      <w:sz w:val="24"/>
    </w:rPr>
  </w:style>
  <w:style w:type="paragraph" w:styleId="Heading8">
    <w:name w:val="heading 8"/>
    <w:basedOn w:val="Normal"/>
    <w:next w:val="Normal"/>
    <w:autoRedefine/>
    <w:qFormat/>
    <w:rsid w:val="00A04239"/>
    <w:pPr>
      <w:keepNext/>
      <w:pageBreakBefore/>
      <w:pBdr>
        <w:bottom w:val="single" w:sz="4" w:space="1" w:color="auto"/>
      </w:pBdr>
      <w:spacing w:before="600" w:after="120"/>
      <w:jc w:val="left"/>
      <w:outlineLvl w:val="7"/>
    </w:pPr>
    <w:rPr>
      <w:rFonts w:ascii="Arial" w:hAnsi="Arial"/>
      <w:b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lause">
    <w:name w:val="Body  clause"/>
    <w:basedOn w:val="Normal"/>
    <w:next w:val="Heading1"/>
    <w:rsid w:val="00A04239"/>
    <w:pPr>
      <w:spacing w:before="120" w:after="120"/>
      <w:ind w:left="720"/>
    </w:pPr>
  </w:style>
  <w:style w:type="paragraph" w:customStyle="1" w:styleId="Bodysubclause">
    <w:name w:val="Body  sub clause"/>
    <w:basedOn w:val="Normal"/>
    <w:rsid w:val="00A04239"/>
    <w:pPr>
      <w:spacing w:before="240" w:after="120"/>
      <w:ind w:left="720"/>
    </w:pPr>
  </w:style>
  <w:style w:type="paragraph" w:customStyle="1" w:styleId="Bodypara">
    <w:name w:val="Body para"/>
    <w:basedOn w:val="Normal"/>
    <w:rsid w:val="00A04239"/>
    <w:pPr>
      <w:spacing w:after="240"/>
      <w:ind w:left="1559"/>
    </w:pPr>
  </w:style>
  <w:style w:type="paragraph" w:customStyle="1" w:styleId="Bodysubpara">
    <w:name w:val="Body sub para"/>
    <w:basedOn w:val="Normal"/>
    <w:next w:val="Heading3"/>
    <w:rsid w:val="00A04239"/>
    <w:pPr>
      <w:spacing w:after="120"/>
      <w:ind w:left="2268"/>
    </w:pPr>
  </w:style>
  <w:style w:type="paragraph" w:customStyle="1" w:styleId="Definitions">
    <w:name w:val="Definitions"/>
    <w:basedOn w:val="Normal"/>
    <w:rsid w:val="00A04239"/>
    <w:pPr>
      <w:tabs>
        <w:tab w:val="left" w:pos="709"/>
      </w:tabs>
      <w:spacing w:after="120"/>
      <w:ind w:left="720"/>
    </w:pPr>
  </w:style>
  <w:style w:type="paragraph" w:styleId="Footer">
    <w:name w:val="footer"/>
    <w:basedOn w:val="Normal"/>
    <w:rsid w:val="007C7ADE"/>
    <w:pPr>
      <w:tabs>
        <w:tab w:val="center" w:pos="4536"/>
      </w:tabs>
    </w:pPr>
    <w:rPr>
      <w:noProof/>
      <w:sz w:val="16"/>
    </w:rPr>
  </w:style>
  <w:style w:type="paragraph" w:styleId="Header">
    <w:name w:val="header"/>
    <w:basedOn w:val="Normal"/>
    <w:link w:val="HeaderChar"/>
    <w:uiPriority w:val="99"/>
    <w:rsid w:val="007C7ADE"/>
    <w:pPr>
      <w:tabs>
        <w:tab w:val="center" w:pos="4536"/>
        <w:tab w:val="right" w:pos="9072"/>
      </w:tabs>
    </w:pPr>
    <w:rPr>
      <w:noProof/>
      <w:sz w:val="16"/>
    </w:rPr>
  </w:style>
  <w:style w:type="character" w:styleId="PageNumber">
    <w:name w:val="page number"/>
    <w:basedOn w:val="DefaultParagraphFont"/>
    <w:rsid w:val="007C7ADE"/>
    <w:rPr>
      <w:sz w:val="16"/>
    </w:rPr>
  </w:style>
  <w:style w:type="paragraph" w:customStyle="1" w:styleId="Schmainhead">
    <w:name w:val="Sch   main head"/>
    <w:basedOn w:val="Normal"/>
    <w:next w:val="Normal"/>
    <w:autoRedefine/>
    <w:rsid w:val="00A04239"/>
    <w:pPr>
      <w:keepNext/>
      <w:pageBreakBefore/>
      <w:numPr>
        <w:numId w:val="6"/>
      </w:numPr>
      <w:spacing w:before="240" w:after="360"/>
      <w:jc w:val="center"/>
      <w:outlineLvl w:val="0"/>
    </w:pPr>
    <w:rPr>
      <w:b/>
      <w:kern w:val="28"/>
    </w:rPr>
  </w:style>
  <w:style w:type="paragraph" w:customStyle="1" w:styleId="Schparthead">
    <w:name w:val="Sch   part head"/>
    <w:basedOn w:val="Normal"/>
    <w:next w:val="Normal"/>
    <w:rsid w:val="00A04239"/>
    <w:pPr>
      <w:keepNext/>
      <w:numPr>
        <w:numId w:val="7"/>
      </w:numPr>
      <w:spacing w:before="240" w:after="240"/>
      <w:jc w:val="center"/>
      <w:outlineLvl w:val="0"/>
    </w:pPr>
    <w:rPr>
      <w:b/>
      <w:kern w:val="28"/>
    </w:rPr>
  </w:style>
  <w:style w:type="paragraph" w:customStyle="1" w:styleId="Sch1styleclause">
    <w:name w:val="Sch  (1style) clause"/>
    <w:basedOn w:val="Normal"/>
    <w:rsid w:val="00A04239"/>
    <w:pPr>
      <w:numPr>
        <w:numId w:val="5"/>
      </w:numPr>
      <w:spacing w:before="320"/>
      <w:outlineLvl w:val="0"/>
    </w:pPr>
    <w:rPr>
      <w:b/>
      <w:smallCaps/>
    </w:rPr>
  </w:style>
  <w:style w:type="paragraph" w:customStyle="1" w:styleId="Sch1stylesubclause">
    <w:name w:val="Sch  (1style) sub clause"/>
    <w:basedOn w:val="Normal"/>
    <w:rsid w:val="00A04239"/>
    <w:pPr>
      <w:numPr>
        <w:ilvl w:val="1"/>
        <w:numId w:val="5"/>
      </w:numPr>
      <w:spacing w:before="280" w:after="120"/>
      <w:outlineLvl w:val="1"/>
    </w:pPr>
    <w:rPr>
      <w:color w:val="000000"/>
    </w:rPr>
  </w:style>
  <w:style w:type="paragraph" w:customStyle="1" w:styleId="Sch1stylepara">
    <w:name w:val="Sch (1style) para"/>
    <w:basedOn w:val="Normal"/>
    <w:rsid w:val="00A04239"/>
    <w:pPr>
      <w:numPr>
        <w:ilvl w:val="2"/>
        <w:numId w:val="5"/>
      </w:numPr>
      <w:spacing w:after="120"/>
    </w:pPr>
  </w:style>
  <w:style w:type="paragraph" w:customStyle="1" w:styleId="Sch1stylesubpara">
    <w:name w:val="Sch (1style) sub para"/>
    <w:basedOn w:val="Heading4"/>
    <w:rsid w:val="00A04239"/>
    <w:pPr>
      <w:numPr>
        <w:numId w:val="5"/>
      </w:numPr>
    </w:pPr>
  </w:style>
  <w:style w:type="paragraph" w:customStyle="1" w:styleId="Sch2style1">
    <w:name w:val="Sch (2style)  1"/>
    <w:basedOn w:val="Normal"/>
    <w:rsid w:val="00A04239"/>
    <w:pPr>
      <w:numPr>
        <w:numId w:val="1"/>
      </w:numPr>
      <w:spacing w:before="280" w:after="120" w:line="300" w:lineRule="exact"/>
    </w:pPr>
  </w:style>
  <w:style w:type="paragraph" w:customStyle="1" w:styleId="Sch2stylea">
    <w:name w:val="Sch (2style) (a)"/>
    <w:basedOn w:val="Normal"/>
    <w:rsid w:val="00A04239"/>
    <w:pPr>
      <w:numPr>
        <w:ilvl w:val="1"/>
        <w:numId w:val="1"/>
      </w:numPr>
      <w:spacing w:after="120" w:line="300" w:lineRule="exact"/>
    </w:pPr>
  </w:style>
  <w:style w:type="paragraph" w:customStyle="1" w:styleId="Sch2stylei">
    <w:name w:val="Sch (2style) (i)"/>
    <w:basedOn w:val="Heading4"/>
    <w:rsid w:val="00A04239"/>
    <w:pPr>
      <w:numPr>
        <w:ilvl w:val="2"/>
        <w:numId w:val="1"/>
      </w:numPr>
      <w:tabs>
        <w:tab w:val="clear" w:pos="2261"/>
        <w:tab w:val="left" w:pos="2268"/>
      </w:tabs>
    </w:pPr>
    <w:rPr>
      <w:noProof/>
    </w:rPr>
  </w:style>
  <w:style w:type="paragraph" w:styleId="TOC1">
    <w:name w:val="toc 1"/>
    <w:basedOn w:val="Body"/>
    <w:next w:val="Normal"/>
    <w:uiPriority w:val="39"/>
    <w:rsid w:val="007C7ADE"/>
    <w:pPr>
      <w:tabs>
        <w:tab w:val="clear" w:pos="1843"/>
        <w:tab w:val="clear" w:pos="3119"/>
        <w:tab w:val="clear" w:pos="4253"/>
        <w:tab w:val="right" w:leader="dot" w:pos="9072"/>
      </w:tabs>
      <w:spacing w:after="60" w:line="240" w:lineRule="auto"/>
      <w:ind w:left="851" w:right="851" w:hanging="851"/>
    </w:pPr>
    <w:rPr>
      <w:caps/>
      <w:noProof/>
    </w:rPr>
  </w:style>
  <w:style w:type="paragraph" w:styleId="TOC2">
    <w:name w:val="toc 2"/>
    <w:basedOn w:val="Body"/>
    <w:next w:val="Normal"/>
    <w:uiPriority w:val="39"/>
    <w:rsid w:val="007C7ADE"/>
    <w:pPr>
      <w:tabs>
        <w:tab w:val="clear" w:pos="1843"/>
        <w:tab w:val="clear" w:pos="3119"/>
        <w:tab w:val="clear" w:pos="4253"/>
        <w:tab w:val="left" w:pos="1680"/>
        <w:tab w:val="right" w:leader="dot" w:pos="9072"/>
      </w:tabs>
      <w:spacing w:after="60" w:line="240" w:lineRule="auto"/>
      <w:ind w:left="1680" w:right="851" w:hanging="829"/>
    </w:pPr>
    <w:rPr>
      <w:noProof/>
    </w:rPr>
  </w:style>
  <w:style w:type="paragraph" w:styleId="TOC3">
    <w:name w:val="toc 3"/>
    <w:basedOn w:val="Body"/>
    <w:next w:val="Normal"/>
    <w:uiPriority w:val="39"/>
    <w:rsid w:val="007C7ADE"/>
    <w:pPr>
      <w:tabs>
        <w:tab w:val="clear" w:pos="1843"/>
        <w:tab w:val="clear" w:pos="3119"/>
        <w:tab w:val="clear" w:pos="4253"/>
        <w:tab w:val="right" w:leader="dot" w:pos="9072"/>
      </w:tabs>
      <w:spacing w:after="60" w:line="240" w:lineRule="auto"/>
      <w:ind w:left="851" w:right="851" w:hanging="851"/>
    </w:pPr>
    <w:rPr>
      <w:noProof/>
    </w:rPr>
  </w:style>
  <w:style w:type="character" w:styleId="Hyperlink">
    <w:name w:val="Hyperlink"/>
    <w:basedOn w:val="DefaultParagraphFont"/>
    <w:rsid w:val="00A04239"/>
    <w:rPr>
      <w:color w:val="0000FF"/>
      <w:u w:val="single"/>
    </w:rPr>
  </w:style>
  <w:style w:type="character" w:styleId="FollowedHyperlink">
    <w:name w:val="FollowedHyperlink"/>
    <w:basedOn w:val="DefaultParagraphFont"/>
    <w:rsid w:val="00A04239"/>
    <w:rPr>
      <w:color w:val="800080"/>
      <w:u w:val="single"/>
    </w:rPr>
  </w:style>
  <w:style w:type="paragraph" w:customStyle="1" w:styleId="1Parties">
    <w:name w:val="(1) Parties"/>
    <w:basedOn w:val="Normal"/>
    <w:rsid w:val="00A04239"/>
    <w:pPr>
      <w:numPr>
        <w:numId w:val="2"/>
      </w:numPr>
      <w:spacing w:before="120" w:after="120"/>
    </w:pPr>
  </w:style>
  <w:style w:type="paragraph" w:customStyle="1" w:styleId="ABackground">
    <w:name w:val="(A) Background"/>
    <w:basedOn w:val="Normal"/>
    <w:rsid w:val="00A04239"/>
    <w:pPr>
      <w:numPr>
        <w:numId w:val="3"/>
      </w:numPr>
      <w:spacing w:before="120" w:after="120"/>
    </w:pPr>
  </w:style>
  <w:style w:type="character" w:customStyle="1" w:styleId="Def">
    <w:name w:val="Def"/>
    <w:basedOn w:val="DefaultParagraphFont"/>
    <w:rsid w:val="00A04239"/>
    <w:rPr>
      <w:b/>
      <w:color w:val="000000"/>
      <w:sz w:val="22"/>
    </w:rPr>
  </w:style>
  <w:style w:type="paragraph" w:customStyle="1" w:styleId="1stIntroHeadings">
    <w:name w:val="1stIntroHeadings"/>
    <w:basedOn w:val="Normal"/>
    <w:next w:val="Normal"/>
    <w:rsid w:val="00A04239"/>
    <w:pPr>
      <w:tabs>
        <w:tab w:val="left" w:pos="709"/>
      </w:tabs>
      <w:spacing w:before="120" w:after="120"/>
    </w:pPr>
    <w:rPr>
      <w:b/>
      <w:smallCaps/>
      <w:sz w:val="24"/>
    </w:rPr>
  </w:style>
  <w:style w:type="paragraph" w:customStyle="1" w:styleId="Scha">
    <w:name w:val="Sch a)"/>
    <w:basedOn w:val="Normal"/>
    <w:rsid w:val="00A04239"/>
    <w:pPr>
      <w:numPr>
        <w:ilvl w:val="1"/>
        <w:numId w:val="2"/>
      </w:numPr>
    </w:pPr>
  </w:style>
  <w:style w:type="paragraph" w:customStyle="1" w:styleId="XExecution">
    <w:name w:val="X Execution"/>
    <w:basedOn w:val="Normal"/>
    <w:rsid w:val="00A04239"/>
    <w:pPr>
      <w:tabs>
        <w:tab w:val="left" w:pos="0"/>
        <w:tab w:val="left" w:pos="3544"/>
      </w:tabs>
      <w:ind w:right="459"/>
      <w:jc w:val="left"/>
    </w:pPr>
    <w:rPr>
      <w:color w:val="000000"/>
    </w:rPr>
  </w:style>
  <w:style w:type="paragraph" w:customStyle="1" w:styleId="Comments">
    <w:name w:val="Comments"/>
    <w:basedOn w:val="Normal"/>
    <w:rsid w:val="00A04239"/>
    <w:pPr>
      <w:spacing w:after="120"/>
      <w:ind w:left="284"/>
      <w:jc w:val="left"/>
    </w:pPr>
    <w:rPr>
      <w:i/>
    </w:rPr>
  </w:style>
  <w:style w:type="paragraph" w:customStyle="1" w:styleId="CoversheetTitle">
    <w:name w:val="Coversheet Title"/>
    <w:basedOn w:val="Normal"/>
    <w:autoRedefine/>
    <w:rsid w:val="00A04239"/>
    <w:pPr>
      <w:spacing w:before="480" w:after="480"/>
      <w:jc w:val="center"/>
    </w:pPr>
    <w:rPr>
      <w:b/>
      <w:smallCaps/>
    </w:rPr>
  </w:style>
  <w:style w:type="paragraph" w:customStyle="1" w:styleId="CoversheetParagraph">
    <w:name w:val="Coversheet Paragraph"/>
    <w:basedOn w:val="Normal"/>
    <w:autoRedefine/>
    <w:rsid w:val="00544C9A"/>
  </w:style>
  <w:style w:type="character" w:customStyle="1" w:styleId="Defterm">
    <w:name w:val="Defterm"/>
    <w:basedOn w:val="DefaultParagraphFont"/>
    <w:rsid w:val="00A04239"/>
    <w:rPr>
      <w:b/>
      <w:color w:val="000000"/>
      <w:sz w:val="22"/>
    </w:rPr>
  </w:style>
  <w:style w:type="paragraph" w:customStyle="1" w:styleId="NewPage">
    <w:name w:val="New Page"/>
    <w:basedOn w:val="Normal"/>
    <w:autoRedefine/>
    <w:rsid w:val="00A04239"/>
    <w:pPr>
      <w:pageBreakBefore/>
    </w:pPr>
  </w:style>
  <w:style w:type="paragraph" w:customStyle="1" w:styleId="FrontInformation">
    <w:name w:val="FrontInformation"/>
    <w:autoRedefine/>
    <w:rsid w:val="00A04239"/>
    <w:pPr>
      <w:spacing w:line="300" w:lineRule="atLeast"/>
    </w:pPr>
    <w:rPr>
      <w:rFonts w:ascii="Arial" w:hAnsi="Arial"/>
      <w:color w:val="000000"/>
      <w:lang w:eastAsia="en-US"/>
    </w:rPr>
  </w:style>
  <w:style w:type="character" w:customStyle="1" w:styleId="defitem">
    <w:name w:val="defitem"/>
    <w:basedOn w:val="DefaultParagraphFont"/>
    <w:rsid w:val="00A04239"/>
  </w:style>
  <w:style w:type="character" w:customStyle="1" w:styleId="smallcaps">
    <w:name w:val="smallcaps"/>
    <w:rsid w:val="00A04239"/>
    <w:rPr>
      <w:b/>
      <w:smallCaps/>
    </w:rPr>
  </w:style>
  <w:style w:type="paragraph" w:customStyle="1" w:styleId="Schmainheadinc">
    <w:name w:val="Sch   main head inc"/>
    <w:basedOn w:val="Normal"/>
    <w:rsid w:val="00A04239"/>
    <w:pPr>
      <w:numPr>
        <w:numId w:val="10"/>
      </w:numPr>
      <w:spacing w:before="360" w:after="360"/>
    </w:pPr>
    <w:rPr>
      <w:b/>
    </w:rPr>
  </w:style>
  <w:style w:type="paragraph" w:customStyle="1" w:styleId="Schmainheadsingle">
    <w:name w:val="Sch main head single"/>
    <w:basedOn w:val="Normal"/>
    <w:next w:val="Normal"/>
    <w:rsid w:val="00A04239"/>
    <w:pPr>
      <w:pageBreakBefore/>
      <w:numPr>
        <w:numId w:val="8"/>
      </w:numPr>
      <w:spacing w:before="240" w:after="360"/>
      <w:jc w:val="center"/>
    </w:pPr>
    <w:rPr>
      <w:b/>
      <w:kern w:val="28"/>
    </w:rPr>
  </w:style>
  <w:style w:type="paragraph" w:customStyle="1" w:styleId="Schmainheadincsingle">
    <w:name w:val="Sch   main head inc single"/>
    <w:basedOn w:val="Normal"/>
    <w:next w:val="Normal"/>
    <w:rsid w:val="00A04239"/>
    <w:pPr>
      <w:numPr>
        <w:numId w:val="9"/>
      </w:numPr>
      <w:spacing w:before="240" w:after="360"/>
    </w:pPr>
    <w:rPr>
      <w:b/>
      <w:kern w:val="28"/>
    </w:rPr>
  </w:style>
  <w:style w:type="paragraph" w:customStyle="1" w:styleId="Testimonium">
    <w:name w:val="Testimonium"/>
    <w:basedOn w:val="Normal"/>
    <w:rsid w:val="00A04239"/>
    <w:pPr>
      <w:spacing w:before="360" w:after="360"/>
    </w:pPr>
  </w:style>
  <w:style w:type="paragraph" w:customStyle="1" w:styleId="Appmainheadsingle">
    <w:name w:val="App main head single"/>
    <w:basedOn w:val="Normal"/>
    <w:next w:val="Normal"/>
    <w:rsid w:val="00A04239"/>
    <w:pPr>
      <w:pageBreakBefore/>
      <w:numPr>
        <w:numId w:val="11"/>
      </w:numPr>
      <w:spacing w:before="240" w:after="360"/>
      <w:jc w:val="center"/>
    </w:pPr>
    <w:rPr>
      <w:b/>
    </w:rPr>
  </w:style>
  <w:style w:type="paragraph" w:customStyle="1" w:styleId="Appmainhead">
    <w:name w:val="App   main head"/>
    <w:basedOn w:val="Normal"/>
    <w:next w:val="Normal"/>
    <w:rsid w:val="00A04239"/>
    <w:pPr>
      <w:pageBreakBefore/>
      <w:numPr>
        <w:numId w:val="12"/>
      </w:numPr>
      <w:spacing w:before="240" w:after="360"/>
      <w:jc w:val="center"/>
    </w:pPr>
    <w:rPr>
      <w:b/>
    </w:rPr>
  </w:style>
  <w:style w:type="paragraph" w:styleId="CommentText">
    <w:name w:val="annotation text"/>
    <w:basedOn w:val="Normal"/>
    <w:link w:val="CommentTextChar"/>
    <w:rsid w:val="00A04239"/>
    <w:pPr>
      <w:spacing w:line="200" w:lineRule="atLeast"/>
      <w:jc w:val="left"/>
    </w:pPr>
  </w:style>
  <w:style w:type="paragraph" w:customStyle="1" w:styleId="CoversheetTitle2">
    <w:name w:val="Coversheet Title2"/>
    <w:basedOn w:val="CoversheetTitle"/>
    <w:rsid w:val="00A04239"/>
    <w:rPr>
      <w:sz w:val="28"/>
    </w:rPr>
  </w:style>
  <w:style w:type="paragraph" w:customStyle="1" w:styleId="Headingreg">
    <w:name w:val="Heading reg"/>
    <w:basedOn w:val="Heading1"/>
    <w:next w:val="Normal"/>
    <w:rsid w:val="00A04239"/>
    <w:pPr>
      <w:keepNext w:val="0"/>
      <w:spacing w:after="240"/>
    </w:pPr>
    <w:rPr>
      <w:b w:val="0"/>
      <w:smallCaps w:val="0"/>
    </w:rPr>
  </w:style>
  <w:style w:type="paragraph" w:customStyle="1" w:styleId="HeadingTitle">
    <w:name w:val="HeadingTitle"/>
    <w:basedOn w:val="Normal"/>
    <w:rsid w:val="00A04239"/>
    <w:pPr>
      <w:spacing w:before="240" w:after="240"/>
    </w:pPr>
    <w:rPr>
      <w:b/>
      <w:sz w:val="24"/>
    </w:rPr>
  </w:style>
  <w:style w:type="paragraph" w:customStyle="1" w:styleId="BackSubClause">
    <w:name w:val="BackSubClause"/>
    <w:basedOn w:val="Normal"/>
    <w:rsid w:val="00A04239"/>
    <w:pPr>
      <w:numPr>
        <w:ilvl w:val="1"/>
        <w:numId w:val="3"/>
      </w:numPr>
    </w:pPr>
  </w:style>
  <w:style w:type="paragraph" w:customStyle="1" w:styleId="NormalSpaced">
    <w:name w:val="NormalSpaced"/>
    <w:basedOn w:val="Normal"/>
    <w:next w:val="Normal"/>
    <w:rsid w:val="00A04239"/>
    <w:pPr>
      <w:spacing w:after="240"/>
    </w:pPr>
  </w:style>
  <w:style w:type="paragraph" w:customStyle="1" w:styleId="Bullet">
    <w:name w:val="Bullet"/>
    <w:basedOn w:val="Normal"/>
    <w:rsid w:val="00A04239"/>
    <w:pPr>
      <w:numPr>
        <w:numId w:val="18"/>
      </w:numPr>
      <w:spacing w:after="240"/>
    </w:pPr>
  </w:style>
  <w:style w:type="paragraph" w:customStyle="1" w:styleId="Bullet2">
    <w:name w:val="Bullet2"/>
    <w:basedOn w:val="Normal"/>
    <w:rsid w:val="00A04239"/>
    <w:pPr>
      <w:numPr>
        <w:numId w:val="13"/>
      </w:numPr>
      <w:spacing w:after="240"/>
    </w:pPr>
  </w:style>
  <w:style w:type="paragraph" w:customStyle="1" w:styleId="Bullet30">
    <w:name w:val="Bullet3"/>
    <w:basedOn w:val="Normal"/>
    <w:rsid w:val="00A04239"/>
    <w:pPr>
      <w:numPr>
        <w:numId w:val="14"/>
      </w:numPr>
      <w:spacing w:after="240"/>
    </w:pPr>
  </w:style>
  <w:style w:type="paragraph" w:customStyle="1" w:styleId="NormalCell">
    <w:name w:val="NormalCell"/>
    <w:basedOn w:val="Normal"/>
    <w:rsid w:val="00A04239"/>
    <w:pPr>
      <w:spacing w:before="120" w:after="120"/>
      <w:jc w:val="left"/>
    </w:pPr>
  </w:style>
  <w:style w:type="paragraph" w:customStyle="1" w:styleId="NormalSmall">
    <w:name w:val="NormalSmall"/>
    <w:basedOn w:val="NormalCell"/>
    <w:rsid w:val="00A04239"/>
    <w:rPr>
      <w:sz w:val="18"/>
    </w:rPr>
  </w:style>
  <w:style w:type="paragraph" w:customStyle="1" w:styleId="BulletSmall">
    <w:name w:val="Bullet Small"/>
    <w:basedOn w:val="Bullet"/>
    <w:rsid w:val="00A04239"/>
    <w:rPr>
      <w:sz w:val="18"/>
    </w:rPr>
  </w:style>
  <w:style w:type="paragraph" w:customStyle="1" w:styleId="Bullet4">
    <w:name w:val="Bullet4"/>
    <w:basedOn w:val="Normal"/>
    <w:rsid w:val="00A04239"/>
    <w:pPr>
      <w:numPr>
        <w:numId w:val="15"/>
      </w:numPr>
      <w:spacing w:after="240"/>
    </w:pPr>
  </w:style>
  <w:style w:type="paragraph" w:customStyle="1" w:styleId="Bullet5">
    <w:name w:val="Bullet5"/>
    <w:basedOn w:val="Normal"/>
    <w:rsid w:val="00A04239"/>
    <w:pPr>
      <w:numPr>
        <w:numId w:val="16"/>
      </w:numPr>
      <w:spacing w:after="240"/>
    </w:pPr>
  </w:style>
  <w:style w:type="paragraph" w:customStyle="1" w:styleId="Bodysubpara2">
    <w:name w:val="Body sub para2"/>
    <w:basedOn w:val="Bodysubpara"/>
    <w:rsid w:val="00A04239"/>
    <w:pPr>
      <w:spacing w:after="240"/>
      <w:ind w:left="3028"/>
    </w:pPr>
  </w:style>
  <w:style w:type="paragraph" w:customStyle="1" w:styleId="Bullet10">
    <w:name w:val="Bullet1"/>
    <w:basedOn w:val="Normal"/>
    <w:rsid w:val="00A04239"/>
    <w:pPr>
      <w:numPr>
        <w:numId w:val="17"/>
      </w:numPr>
      <w:spacing w:after="240"/>
    </w:pPr>
  </w:style>
  <w:style w:type="paragraph" w:customStyle="1" w:styleId="Bullet1continued">
    <w:name w:val="Bullet1continued"/>
    <w:basedOn w:val="Bullet10"/>
    <w:rsid w:val="00A04239"/>
    <w:pPr>
      <w:numPr>
        <w:numId w:val="0"/>
      </w:numPr>
      <w:ind w:left="357"/>
    </w:pPr>
  </w:style>
  <w:style w:type="paragraph" w:customStyle="1" w:styleId="Bullet2continued">
    <w:name w:val="Bullet2continued"/>
    <w:basedOn w:val="Bullet2"/>
    <w:rsid w:val="00A04239"/>
    <w:pPr>
      <w:numPr>
        <w:numId w:val="0"/>
      </w:numPr>
      <w:ind w:left="1077"/>
    </w:pPr>
  </w:style>
  <w:style w:type="paragraph" w:customStyle="1" w:styleId="Bullet3continued">
    <w:name w:val="Bullet3continued"/>
    <w:basedOn w:val="Bullet30"/>
    <w:rsid w:val="00A04239"/>
    <w:pPr>
      <w:numPr>
        <w:numId w:val="0"/>
      </w:numPr>
      <w:ind w:left="1945"/>
    </w:pPr>
  </w:style>
  <w:style w:type="paragraph" w:customStyle="1" w:styleId="Bullet4continued">
    <w:name w:val="Bullet4continued"/>
    <w:basedOn w:val="Bullet4"/>
    <w:rsid w:val="00A04239"/>
    <w:pPr>
      <w:numPr>
        <w:numId w:val="0"/>
      </w:numPr>
      <w:ind w:left="2676"/>
    </w:pPr>
  </w:style>
  <w:style w:type="paragraph" w:customStyle="1" w:styleId="Bullet5continued">
    <w:name w:val="Bullet5continued"/>
    <w:basedOn w:val="Bullet5"/>
    <w:rsid w:val="00A04239"/>
    <w:pPr>
      <w:numPr>
        <w:numId w:val="0"/>
      </w:numPr>
      <w:ind w:left="3385"/>
    </w:pPr>
  </w:style>
  <w:style w:type="paragraph" w:customStyle="1" w:styleId="Body">
    <w:name w:val="Body"/>
    <w:basedOn w:val="Normal"/>
    <w:qFormat/>
    <w:rsid w:val="007C7ADE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</w:pPr>
  </w:style>
  <w:style w:type="paragraph" w:customStyle="1" w:styleId="aDefinition">
    <w:name w:val="(a) Definition"/>
    <w:basedOn w:val="Body"/>
    <w:qFormat/>
    <w:rsid w:val="007C7ADE"/>
    <w:pPr>
      <w:numPr>
        <w:numId w:val="19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qFormat/>
    <w:rsid w:val="007C7ADE"/>
    <w:pPr>
      <w:numPr>
        <w:ilvl w:val="1"/>
        <w:numId w:val="19"/>
      </w:numPr>
      <w:tabs>
        <w:tab w:val="clear" w:pos="851"/>
        <w:tab w:val="clear" w:pos="3119"/>
        <w:tab w:val="clear" w:pos="4253"/>
      </w:tabs>
    </w:pPr>
  </w:style>
  <w:style w:type="paragraph" w:customStyle="1" w:styleId="Body1">
    <w:name w:val="Body 1"/>
    <w:basedOn w:val="Body"/>
    <w:qFormat/>
    <w:rsid w:val="007C7ADE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customStyle="1" w:styleId="Background">
    <w:name w:val="Background"/>
    <w:basedOn w:val="Body1"/>
    <w:qFormat/>
    <w:rsid w:val="007C7ADE"/>
    <w:pPr>
      <w:numPr>
        <w:numId w:val="20"/>
      </w:numPr>
    </w:pPr>
  </w:style>
  <w:style w:type="paragraph" w:customStyle="1" w:styleId="Body2">
    <w:name w:val="Body 2"/>
    <w:basedOn w:val="Body1"/>
    <w:qFormat/>
    <w:rsid w:val="007C7ADE"/>
  </w:style>
  <w:style w:type="paragraph" w:customStyle="1" w:styleId="Body3">
    <w:name w:val="Body 3"/>
    <w:basedOn w:val="Body2"/>
    <w:qFormat/>
    <w:rsid w:val="007C7ADE"/>
    <w:pPr>
      <w:ind w:left="1843"/>
    </w:pPr>
  </w:style>
  <w:style w:type="paragraph" w:customStyle="1" w:styleId="Body4">
    <w:name w:val="Body 4"/>
    <w:basedOn w:val="Body3"/>
    <w:qFormat/>
    <w:rsid w:val="007C7ADE"/>
    <w:pPr>
      <w:ind w:left="3119"/>
    </w:pPr>
  </w:style>
  <w:style w:type="paragraph" w:customStyle="1" w:styleId="Body5">
    <w:name w:val="Body 5"/>
    <w:basedOn w:val="Body3"/>
    <w:qFormat/>
    <w:rsid w:val="007C7ADE"/>
    <w:pPr>
      <w:ind w:left="3119"/>
    </w:pPr>
  </w:style>
  <w:style w:type="paragraph" w:customStyle="1" w:styleId="Bullet1">
    <w:name w:val="Bullet 1"/>
    <w:basedOn w:val="Body1"/>
    <w:qFormat/>
    <w:rsid w:val="007C7ADE"/>
    <w:pPr>
      <w:numPr>
        <w:numId w:val="21"/>
      </w:numPr>
    </w:pPr>
  </w:style>
  <w:style w:type="paragraph" w:customStyle="1" w:styleId="Bullet20">
    <w:name w:val="Bullet 2"/>
    <w:basedOn w:val="Body2"/>
    <w:qFormat/>
    <w:rsid w:val="007C7ADE"/>
    <w:pPr>
      <w:numPr>
        <w:ilvl w:val="1"/>
        <w:numId w:val="21"/>
      </w:numPr>
    </w:pPr>
  </w:style>
  <w:style w:type="paragraph" w:customStyle="1" w:styleId="Bullet3">
    <w:name w:val="Bullet 3"/>
    <w:basedOn w:val="Body3"/>
    <w:qFormat/>
    <w:rsid w:val="007C7ADE"/>
    <w:pPr>
      <w:numPr>
        <w:ilvl w:val="2"/>
        <w:numId w:val="21"/>
      </w:numPr>
    </w:pPr>
  </w:style>
  <w:style w:type="character" w:customStyle="1" w:styleId="CrossReference">
    <w:name w:val="Cross Reference"/>
    <w:basedOn w:val="DefaultParagraphFont"/>
    <w:qFormat/>
    <w:rsid w:val="007C7ADE"/>
    <w:rPr>
      <w:b/>
    </w:rPr>
  </w:style>
  <w:style w:type="character" w:styleId="FootnoteReference">
    <w:name w:val="footnote reference"/>
    <w:basedOn w:val="DefaultParagraphFont"/>
    <w:semiHidden/>
    <w:rsid w:val="007C7ADE"/>
    <w:rPr>
      <w:rFonts w:ascii="Tahoma" w:hAnsi="Tahoma"/>
      <w:b/>
      <w:color w:val="auto"/>
      <w:sz w:val="20"/>
      <w:u w:val="none"/>
      <w:vertAlign w:val="superscript"/>
    </w:rPr>
  </w:style>
  <w:style w:type="character" w:styleId="Strong">
    <w:name w:val="Strong"/>
    <w:basedOn w:val="DefaultParagraphFont"/>
    <w:qFormat/>
    <w:rsid w:val="00DB0E39"/>
    <w:rPr>
      <w:b/>
      <w:bCs/>
    </w:rPr>
  </w:style>
  <w:style w:type="character" w:customStyle="1" w:styleId="bold1">
    <w:name w:val="bold1"/>
    <w:basedOn w:val="DefaultParagraphFont"/>
    <w:rsid w:val="00A41E44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customStyle="1" w:styleId="Level1">
    <w:name w:val="Level 1"/>
    <w:basedOn w:val="Body1"/>
    <w:qFormat/>
    <w:rsid w:val="007C7ADE"/>
    <w:pPr>
      <w:numPr>
        <w:numId w:val="22"/>
      </w:numPr>
      <w:outlineLvl w:val="0"/>
    </w:pPr>
  </w:style>
  <w:style w:type="character" w:customStyle="1" w:styleId="Level1asHeadingtext">
    <w:name w:val="Level 1 as Heading (text)"/>
    <w:basedOn w:val="DefaultParagraphFont"/>
    <w:rsid w:val="007C7ADE"/>
    <w:rPr>
      <w:b/>
    </w:rPr>
  </w:style>
  <w:style w:type="paragraph" w:customStyle="1" w:styleId="Level2">
    <w:name w:val="Level 2"/>
    <w:basedOn w:val="Body2"/>
    <w:qFormat/>
    <w:rsid w:val="007C7ADE"/>
    <w:pPr>
      <w:numPr>
        <w:ilvl w:val="1"/>
        <w:numId w:val="22"/>
      </w:numPr>
      <w:outlineLvl w:val="1"/>
    </w:pPr>
  </w:style>
  <w:style w:type="character" w:customStyle="1" w:styleId="Level2asHeadingtext">
    <w:name w:val="Level 2 as Heading (text)"/>
    <w:basedOn w:val="DefaultParagraphFont"/>
    <w:rsid w:val="007C7ADE"/>
    <w:rPr>
      <w:b/>
    </w:rPr>
  </w:style>
  <w:style w:type="paragraph" w:customStyle="1" w:styleId="Level3">
    <w:name w:val="Level 3"/>
    <w:basedOn w:val="Body3"/>
    <w:qFormat/>
    <w:rsid w:val="007C7ADE"/>
    <w:pPr>
      <w:numPr>
        <w:ilvl w:val="2"/>
        <w:numId w:val="22"/>
      </w:numPr>
      <w:outlineLvl w:val="2"/>
    </w:pPr>
  </w:style>
  <w:style w:type="character" w:customStyle="1" w:styleId="Level3asHeadingtext">
    <w:name w:val="Level 3 as Heading (text)"/>
    <w:basedOn w:val="DefaultParagraphFont"/>
    <w:rsid w:val="007C7ADE"/>
    <w:rPr>
      <w:b/>
    </w:rPr>
  </w:style>
  <w:style w:type="paragraph" w:customStyle="1" w:styleId="Level4">
    <w:name w:val="Level 4"/>
    <w:basedOn w:val="Body4"/>
    <w:qFormat/>
    <w:rsid w:val="007C7ADE"/>
    <w:pPr>
      <w:numPr>
        <w:ilvl w:val="3"/>
        <w:numId w:val="22"/>
      </w:numPr>
      <w:outlineLvl w:val="3"/>
    </w:pPr>
  </w:style>
  <w:style w:type="paragraph" w:customStyle="1" w:styleId="Level5">
    <w:name w:val="Level 5"/>
    <w:basedOn w:val="Body5"/>
    <w:qFormat/>
    <w:rsid w:val="007C7ADE"/>
    <w:pPr>
      <w:numPr>
        <w:ilvl w:val="4"/>
        <w:numId w:val="22"/>
      </w:numPr>
      <w:outlineLvl w:val="4"/>
    </w:pPr>
  </w:style>
  <w:style w:type="paragraph" w:customStyle="1" w:styleId="Parties">
    <w:name w:val="Parties"/>
    <w:basedOn w:val="Body1"/>
    <w:qFormat/>
    <w:rsid w:val="007C7ADE"/>
    <w:pPr>
      <w:numPr>
        <w:numId w:val="23"/>
      </w:numPr>
    </w:pPr>
  </w:style>
  <w:style w:type="paragraph" w:customStyle="1" w:styleId="Rule1">
    <w:name w:val="Rule 1"/>
    <w:basedOn w:val="Body"/>
    <w:semiHidden/>
    <w:rsid w:val="007C7ADE"/>
    <w:pPr>
      <w:keepNext/>
      <w:numPr>
        <w:numId w:val="24"/>
      </w:numPr>
      <w:tabs>
        <w:tab w:val="clear" w:pos="851"/>
        <w:tab w:val="clear" w:pos="1843"/>
        <w:tab w:val="clear" w:pos="3119"/>
        <w:tab w:val="clear" w:pos="4253"/>
      </w:tabs>
    </w:pPr>
    <w:rPr>
      <w:b/>
    </w:rPr>
  </w:style>
  <w:style w:type="paragraph" w:customStyle="1" w:styleId="Rule2">
    <w:name w:val="Rule 2"/>
    <w:basedOn w:val="Body2"/>
    <w:semiHidden/>
    <w:rsid w:val="007C7ADE"/>
    <w:pPr>
      <w:numPr>
        <w:ilvl w:val="1"/>
        <w:numId w:val="24"/>
      </w:numPr>
    </w:pPr>
  </w:style>
  <w:style w:type="paragraph" w:customStyle="1" w:styleId="Rule3">
    <w:name w:val="Rule 3"/>
    <w:basedOn w:val="Body3"/>
    <w:semiHidden/>
    <w:rsid w:val="007C7ADE"/>
    <w:pPr>
      <w:numPr>
        <w:ilvl w:val="2"/>
        <w:numId w:val="24"/>
      </w:numPr>
    </w:pPr>
  </w:style>
  <w:style w:type="paragraph" w:customStyle="1" w:styleId="Rule4">
    <w:name w:val="Rule 4"/>
    <w:basedOn w:val="Body4"/>
    <w:semiHidden/>
    <w:rsid w:val="007C7ADE"/>
    <w:pPr>
      <w:numPr>
        <w:ilvl w:val="3"/>
        <w:numId w:val="24"/>
      </w:numPr>
    </w:pPr>
  </w:style>
  <w:style w:type="paragraph" w:customStyle="1" w:styleId="Rule5">
    <w:name w:val="Rule 5"/>
    <w:basedOn w:val="Body5"/>
    <w:semiHidden/>
    <w:rsid w:val="007C7ADE"/>
    <w:pPr>
      <w:numPr>
        <w:ilvl w:val="4"/>
        <w:numId w:val="24"/>
      </w:numPr>
    </w:pPr>
  </w:style>
  <w:style w:type="paragraph" w:customStyle="1" w:styleId="Schedule">
    <w:name w:val="Schedule"/>
    <w:basedOn w:val="Normal"/>
    <w:semiHidden/>
    <w:rsid w:val="007C7ADE"/>
    <w:pPr>
      <w:keepNext/>
      <w:numPr>
        <w:numId w:val="25"/>
      </w:numPr>
      <w:tabs>
        <w:tab w:val="clear" w:pos="0"/>
      </w:tabs>
      <w:spacing w:after="240"/>
      <w:ind w:left="-567"/>
      <w:jc w:val="center"/>
    </w:pPr>
    <w:rPr>
      <w:b/>
      <w:caps/>
      <w:sz w:val="24"/>
    </w:rPr>
  </w:style>
  <w:style w:type="paragraph" w:customStyle="1" w:styleId="ScheduleTitle">
    <w:name w:val="Schedule Title"/>
    <w:basedOn w:val="Body"/>
    <w:qFormat/>
    <w:rsid w:val="007C7ADE"/>
    <w:pPr>
      <w:keepNext/>
      <w:tabs>
        <w:tab w:val="clear" w:pos="851"/>
        <w:tab w:val="clear" w:pos="1843"/>
        <w:tab w:val="clear" w:pos="3119"/>
        <w:tab w:val="clear" w:pos="4253"/>
      </w:tabs>
      <w:spacing w:after="480" w:line="240" w:lineRule="auto"/>
      <w:jc w:val="center"/>
    </w:pPr>
    <w:rPr>
      <w:b/>
    </w:rPr>
  </w:style>
  <w:style w:type="paragraph" w:customStyle="1" w:styleId="aBankingDefinition">
    <w:name w:val="(a) Banking Definition"/>
    <w:basedOn w:val="Body"/>
    <w:qFormat/>
    <w:rsid w:val="007C7ADE"/>
    <w:pPr>
      <w:numPr>
        <w:numId w:val="26"/>
      </w:numPr>
      <w:tabs>
        <w:tab w:val="clear" w:pos="851"/>
        <w:tab w:val="clear" w:pos="3119"/>
        <w:tab w:val="clear" w:pos="4253"/>
      </w:tabs>
    </w:pPr>
  </w:style>
  <w:style w:type="paragraph" w:customStyle="1" w:styleId="Sideheading">
    <w:name w:val="Sideheading"/>
    <w:basedOn w:val="Body"/>
    <w:qFormat/>
    <w:rsid w:val="007C7ADE"/>
    <w:pPr>
      <w:tabs>
        <w:tab w:val="clear" w:pos="851"/>
        <w:tab w:val="clear" w:pos="1843"/>
        <w:tab w:val="clear" w:pos="3119"/>
        <w:tab w:val="clear" w:pos="4253"/>
      </w:tabs>
    </w:pPr>
    <w:rPr>
      <w:b/>
      <w:caps/>
    </w:rPr>
  </w:style>
  <w:style w:type="paragraph" w:customStyle="1" w:styleId="iBankingDefinition">
    <w:name w:val="(i) Banking Definition"/>
    <w:basedOn w:val="aBankingDefinition"/>
    <w:qFormat/>
    <w:rsid w:val="007C7ADE"/>
    <w:pPr>
      <w:numPr>
        <w:ilvl w:val="1"/>
      </w:numPr>
    </w:pPr>
  </w:style>
  <w:style w:type="paragraph" w:styleId="TOC4">
    <w:name w:val="toc 4"/>
    <w:basedOn w:val="Body"/>
    <w:next w:val="Normal"/>
    <w:uiPriority w:val="39"/>
    <w:rsid w:val="007C7ADE"/>
    <w:pPr>
      <w:keepNext/>
      <w:tabs>
        <w:tab w:val="clear" w:pos="1843"/>
        <w:tab w:val="clear" w:pos="3119"/>
        <w:tab w:val="clear" w:pos="4253"/>
      </w:tabs>
      <w:spacing w:after="60" w:line="240" w:lineRule="auto"/>
      <w:ind w:right="851"/>
    </w:pPr>
    <w:rPr>
      <w:b/>
      <w:noProof/>
    </w:rPr>
  </w:style>
  <w:style w:type="paragraph" w:styleId="TOC5">
    <w:name w:val="toc 5"/>
    <w:basedOn w:val="TOC1"/>
    <w:next w:val="Normal"/>
    <w:uiPriority w:val="39"/>
    <w:rsid w:val="007C7ADE"/>
    <w:pPr>
      <w:tabs>
        <w:tab w:val="clear" w:pos="851"/>
      </w:tabs>
      <w:ind w:firstLine="0"/>
    </w:pPr>
    <w:rPr>
      <w:caps w:val="0"/>
    </w:rPr>
  </w:style>
  <w:style w:type="paragraph" w:styleId="TOC6">
    <w:name w:val="toc 6"/>
    <w:basedOn w:val="Normal"/>
    <w:next w:val="Normal"/>
    <w:semiHidden/>
    <w:rsid w:val="007C7ADE"/>
    <w:pPr>
      <w:tabs>
        <w:tab w:val="right" w:leader="dot" w:pos="9072"/>
      </w:tabs>
      <w:ind w:left="2835" w:right="851" w:hanging="1134"/>
    </w:pPr>
    <w:rPr>
      <w:noProof/>
    </w:rPr>
  </w:style>
  <w:style w:type="paragraph" w:styleId="FootnoteText">
    <w:name w:val="footnote text"/>
    <w:basedOn w:val="Normal"/>
    <w:link w:val="FootnoteTextChar"/>
    <w:semiHidden/>
    <w:rsid w:val="007C7ADE"/>
    <w:pPr>
      <w:tabs>
        <w:tab w:val="left" w:pos="851"/>
      </w:tabs>
      <w:spacing w:after="60"/>
      <w:ind w:left="851" w:hanging="851"/>
    </w:pPr>
    <w:rPr>
      <w:rFonts w:ascii="Tahoma" w:hAnsi="Tahoma"/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F462D6"/>
    <w:rPr>
      <w:rFonts w:ascii="Tahoma" w:hAnsi="Tahoma"/>
      <w:sz w:val="16"/>
      <w:lang w:eastAsia="en-GB"/>
    </w:rPr>
  </w:style>
  <w:style w:type="paragraph" w:styleId="BodyText2">
    <w:name w:val="Body Text 2"/>
    <w:basedOn w:val="Normal"/>
    <w:link w:val="BodyText2Char"/>
    <w:rsid w:val="00983C2E"/>
    <w:pPr>
      <w:jc w:val="left"/>
    </w:pPr>
    <w:rPr>
      <w:rFonts w:ascii="Times New Roman" w:hAnsi="Times New Roman"/>
      <w:b/>
      <w:sz w:val="24"/>
    </w:rPr>
  </w:style>
  <w:style w:type="character" w:customStyle="1" w:styleId="BodyText2Char">
    <w:name w:val="Body Text 2 Char"/>
    <w:basedOn w:val="DefaultParagraphFont"/>
    <w:link w:val="BodyText2"/>
    <w:rsid w:val="00983C2E"/>
    <w:rPr>
      <w:b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F7196C"/>
    <w:pPr>
      <w:ind w:left="720"/>
      <w:contextualSpacing/>
      <w:jc w:val="left"/>
    </w:pPr>
    <w:rPr>
      <w:rFonts w:ascii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A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A1B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6A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A1B"/>
    <w:pPr>
      <w:spacing w:line="240" w:lineRule="auto"/>
      <w:jc w:val="both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E06A1B"/>
    <w:rPr>
      <w:rFonts w:ascii="Verdana" w:hAnsi="Verdana"/>
      <w:lang w:eastAsia="en-GB"/>
    </w:rPr>
  </w:style>
  <w:style w:type="character" w:customStyle="1" w:styleId="CommentSubjectChar">
    <w:name w:val="Comment Subject Char"/>
    <w:basedOn w:val="CommentTextChar"/>
    <w:link w:val="CommentSubject"/>
    <w:rsid w:val="00E06A1B"/>
    <w:rPr>
      <w:rFonts w:ascii="Verdana" w:hAnsi="Verdana"/>
      <w:lang w:eastAsia="en-GB"/>
    </w:rPr>
  </w:style>
  <w:style w:type="paragraph" w:styleId="NoSpacing">
    <w:name w:val="No Spacing"/>
    <w:link w:val="NoSpacingChar"/>
    <w:uiPriority w:val="1"/>
    <w:qFormat/>
    <w:rsid w:val="009F7F64"/>
    <w:pPr>
      <w:jc w:val="both"/>
    </w:pPr>
    <w:rPr>
      <w:rFonts w:ascii="Verdana" w:hAnsi="Verdana"/>
    </w:rPr>
  </w:style>
  <w:style w:type="character" w:customStyle="1" w:styleId="HeaderChar">
    <w:name w:val="Header Char"/>
    <w:basedOn w:val="DefaultParagraphFont"/>
    <w:link w:val="Header"/>
    <w:uiPriority w:val="99"/>
    <w:rsid w:val="00664DC6"/>
    <w:rPr>
      <w:rFonts w:ascii="Verdana" w:hAnsi="Verdana"/>
      <w:noProof/>
      <w:sz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D411F"/>
    <w:rPr>
      <w:rFonts w:ascii="Verdana" w:hAnsi="Verdana"/>
    </w:rPr>
  </w:style>
  <w:style w:type="paragraph" w:styleId="Title">
    <w:name w:val="Title"/>
    <w:basedOn w:val="Normal"/>
    <w:link w:val="TitleChar"/>
    <w:qFormat/>
    <w:rsid w:val="002D411F"/>
    <w:pPr>
      <w:jc w:val="center"/>
    </w:pPr>
    <w:rPr>
      <w:rFonts w:ascii="Times New Roman" w:hAnsi="Times New Roman"/>
      <w:b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2D411F"/>
    <w:rPr>
      <w:b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2624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cpartnership.com/privacy-centr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house%20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10" ma:contentTypeDescription="Create a new document." ma:contentTypeScope="" ma:versionID="9eeedee3e44ae9aa1b838c8655f7487c">
  <xsd:schema xmlns:xsd="http://www.w3.org/2001/XMLSchema" xmlns:xs="http://www.w3.org/2001/XMLSchema" xmlns:p="http://schemas.microsoft.com/office/2006/metadata/properties" xmlns:ns2="24256e7a-220e-4581-9df8-993e17d1fa64" xmlns:ns3="5204d055-2a3d-4797-adff-4172fa4a4e55" targetNamespace="http://schemas.microsoft.com/office/2006/metadata/properties" ma:root="true" ma:fieldsID="569d92b911a3ff97cc66ac7861279d08" ns2:_="" ns3:_=""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28FD3-5E1B-4681-A1FD-126EAFBD787C}"/>
</file>

<file path=customXml/itemProps2.xml><?xml version="1.0" encoding="utf-8"?>
<ds:datastoreItem xmlns:ds="http://schemas.openxmlformats.org/officeDocument/2006/customXml" ds:itemID="{22F998D8-E661-40C1-9537-F91C3F2F1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0AF63F-26F5-4B4F-844A-78EF2216F4D7}">
  <ds:schemaRefs>
    <ds:schemaRef ds:uri="bbe99462-9319-4444-bb64-2c9bcf3a5264"/>
    <ds:schemaRef ds:uri="7576d770-0ff5-4496-9850-ec9f44e2960e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06E87EF-0A2D-4AF2-9C5D-02C55977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house styles</Template>
  <TotalTime>1</TotalTime>
  <Pages>3</Pages>
  <Words>842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CAM_1B\2560940\10</vt:lpstr>
    </vt:vector>
  </TitlesOfParts>
  <Company>Practical Law Company Ltd</Company>
  <LinksUpToDate>false</LinksUpToDate>
  <CharactersWithSpaces>6132</CharactersWithSpaces>
  <SharedDoc>false</SharedDoc>
  <HLinks>
    <vt:vector size="6" baseType="variant">
      <vt:variant>
        <vt:i4>720917</vt:i4>
      </vt:variant>
      <vt:variant>
        <vt:i4>186</vt:i4>
      </vt:variant>
      <vt:variant>
        <vt:i4>0</vt:i4>
      </vt:variant>
      <vt:variant>
        <vt:i4>5</vt:i4>
      </vt:variant>
      <vt:variant>
        <vt:lpwstr>http://www.grimsby.ac.uk/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CAM_1B\2560940\10</dc:title>
  <dc:creator>HangliB</dc:creator>
  <cp:lastModifiedBy>Chloe Tate</cp:lastModifiedBy>
  <cp:revision>2</cp:revision>
  <cp:lastPrinted>2013-10-09T12:15:00Z</cp:lastPrinted>
  <dcterms:created xsi:type="dcterms:W3CDTF">2019-03-11T14:43:00Z</dcterms:created>
  <dcterms:modified xsi:type="dcterms:W3CDTF">2019-03-11T14:43:00Z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ID">
    <vt:lpwstr>001100</vt:lpwstr>
  </property>
  <property fmtid="{D5CDD505-2E9C-101B-9397-08002B2CF9AE}" pid="3" name="MatterID">
    <vt:lpwstr>010128</vt:lpwstr>
  </property>
  <property fmtid="{D5CDD505-2E9C-101B-9397-08002B2CF9AE}" pid="4" name="ContentTypeId">
    <vt:lpwstr>0x010100438B64CC255DB947AA4281C6383D885D</vt:lpwstr>
  </property>
</Properties>
</file>